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4EB6" w:rsidRPr="00AD301F" w:rsidRDefault="00204EB6" w:rsidP="00AD301F">
      <w:pPr>
        <w:spacing w:after="0" w:line="30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AD301F">
        <w:rPr>
          <w:rFonts w:ascii="GHEA Grapalat" w:hAnsi="GHEA Grapalat" w:cs="Sylfaen"/>
          <w:b/>
          <w:sz w:val="24"/>
          <w:szCs w:val="24"/>
          <w:lang w:val="hy-AM"/>
        </w:rPr>
        <w:t>Հ Ա Յ Տ Ա Ր Ա Ր ՈՒ Թ Յ ՈՒ Ն</w:t>
      </w:r>
    </w:p>
    <w:p w:rsidR="003814F5" w:rsidRPr="00AD301F" w:rsidRDefault="003814F5" w:rsidP="00AD301F">
      <w:pPr>
        <w:spacing w:after="0" w:line="30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204EB6" w:rsidRPr="00AD301F" w:rsidRDefault="00A62D92" w:rsidP="00AD301F">
      <w:pPr>
        <w:spacing w:after="0" w:line="30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AD30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ՀՀ </w:t>
      </w:r>
      <w:r w:rsidR="002678EB" w:rsidRPr="00AD301F">
        <w:rPr>
          <w:rFonts w:ascii="GHEA Grapalat" w:hAnsi="GHEA Grapalat" w:cs="GHEA Grapalat"/>
          <w:b/>
          <w:bCs/>
          <w:sz w:val="24"/>
          <w:szCs w:val="24"/>
        </w:rPr>
        <w:t xml:space="preserve">ՊՆ գնումների կազմակերպման </w:t>
      </w:r>
      <w:r w:rsidRPr="00AD301F">
        <w:rPr>
          <w:rFonts w:ascii="GHEA Grapalat" w:hAnsi="GHEA Grapalat" w:cs="Arial"/>
          <w:b/>
          <w:sz w:val="24"/>
          <w:szCs w:val="24"/>
          <w:lang w:val="hy-AM"/>
        </w:rPr>
        <w:t>վարչությ</w:t>
      </w:r>
      <w:r w:rsidR="002678EB" w:rsidRPr="00AD301F">
        <w:rPr>
          <w:rFonts w:ascii="GHEA Grapalat" w:hAnsi="GHEA Grapalat" w:cs="Arial"/>
          <w:b/>
          <w:sz w:val="24"/>
          <w:szCs w:val="24"/>
        </w:rPr>
        <w:t>ան միջպետական ռազմատեխնիկական համագործակցության բաժնում</w:t>
      </w:r>
      <w:r w:rsidRPr="00AD30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փորձագետների </w:t>
      </w:r>
      <w:r w:rsidR="00204EB6" w:rsidRPr="00AD301F">
        <w:rPr>
          <w:rFonts w:ascii="GHEA Grapalat" w:hAnsi="GHEA Grapalat" w:cs="Sylfaen"/>
          <w:b/>
          <w:sz w:val="24"/>
          <w:szCs w:val="24"/>
          <w:lang w:val="hy-AM"/>
        </w:rPr>
        <w:t>ներգրավելու մասին</w:t>
      </w:r>
    </w:p>
    <w:p w:rsidR="0006031C" w:rsidRPr="00AD301F" w:rsidRDefault="0006031C" w:rsidP="00AD301F">
      <w:pPr>
        <w:spacing w:after="0" w:line="30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204EB6" w:rsidRPr="00AD301F" w:rsidRDefault="00204EB6" w:rsidP="00AD301F">
      <w:pPr>
        <w:autoSpaceDE w:val="0"/>
        <w:autoSpaceDN w:val="0"/>
        <w:adjustRightInd w:val="0"/>
        <w:spacing w:after="0" w:line="300" w:lineRule="auto"/>
        <w:ind w:firstLine="567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AD301F">
        <w:rPr>
          <w:rFonts w:ascii="GHEA Grapalat" w:hAnsi="GHEA Grapalat" w:cs="Sylfaen"/>
          <w:b/>
          <w:sz w:val="24"/>
          <w:szCs w:val="24"/>
          <w:lang w:val="hy-AM"/>
        </w:rPr>
        <w:t>Աշխատանքների համառոտ նկարագրությունը՝</w:t>
      </w:r>
    </w:p>
    <w:p w:rsidR="004978C3" w:rsidRPr="0029267F" w:rsidRDefault="004978C3" w:rsidP="004978C3">
      <w:pPr>
        <w:spacing w:after="0"/>
        <w:ind w:firstLine="567"/>
        <w:jc w:val="both"/>
        <w:rPr>
          <w:rFonts w:ascii="GHEA Grapalat" w:hAnsi="GHEA Grapalat"/>
          <w:sz w:val="24"/>
          <w:szCs w:val="24"/>
        </w:rPr>
      </w:pPr>
      <w:r w:rsidRPr="0029267F">
        <w:rPr>
          <w:rFonts w:ascii="GHEA Grapalat" w:hAnsi="GHEA Grapalat"/>
          <w:sz w:val="24"/>
          <w:szCs w:val="24"/>
        </w:rPr>
        <w:t xml:space="preserve">ՀՀ զինված ուժերի կարիքների համար սպառազինության, ռազմական տեխնիկայի և այլ ռազմատեխնիկական միջոցների ձեռքբերման նպատակով կտրուկ ավելացել է  </w:t>
      </w:r>
      <w:r>
        <w:rPr>
          <w:rFonts w:ascii="GHEA Grapalat" w:hAnsi="GHEA Grapalat"/>
          <w:sz w:val="24"/>
          <w:szCs w:val="24"/>
        </w:rPr>
        <w:t>մ</w:t>
      </w:r>
      <w:r w:rsidRPr="0029267F">
        <w:rPr>
          <w:rFonts w:ascii="GHEA Grapalat" w:hAnsi="GHEA Grapalat"/>
          <w:sz w:val="24"/>
          <w:szCs w:val="24"/>
        </w:rPr>
        <w:t>իջպետա</w:t>
      </w:r>
      <w:r>
        <w:rPr>
          <w:rFonts w:ascii="GHEA Grapalat" w:hAnsi="GHEA Grapalat"/>
          <w:sz w:val="24"/>
          <w:szCs w:val="24"/>
        </w:rPr>
        <w:softHyphen/>
      </w:r>
      <w:r w:rsidRPr="0029267F">
        <w:rPr>
          <w:rFonts w:ascii="GHEA Grapalat" w:hAnsi="GHEA Grapalat"/>
          <w:sz w:val="24"/>
          <w:szCs w:val="24"/>
        </w:rPr>
        <w:t>կան ռազմատեխնի</w:t>
      </w:r>
      <w:r w:rsidRPr="0029267F">
        <w:rPr>
          <w:rFonts w:ascii="GHEA Grapalat" w:hAnsi="GHEA Grapalat"/>
          <w:sz w:val="24"/>
          <w:szCs w:val="24"/>
        </w:rPr>
        <w:softHyphen/>
        <w:t>կական համագործակցության շրջանակներում օտարերկրյա գործընկեր</w:t>
      </w:r>
      <w:r>
        <w:rPr>
          <w:rFonts w:ascii="GHEA Grapalat" w:hAnsi="GHEA Grapalat"/>
          <w:sz w:val="24"/>
          <w:szCs w:val="24"/>
          <w:lang w:val="hy-AM"/>
        </w:rPr>
        <w:t>ներ</w:t>
      </w:r>
      <w:r w:rsidRPr="0029267F">
        <w:rPr>
          <w:rFonts w:ascii="GHEA Grapalat" w:hAnsi="GHEA Grapalat"/>
          <w:sz w:val="24"/>
          <w:szCs w:val="24"/>
        </w:rPr>
        <w:t xml:space="preserve">ի </w:t>
      </w:r>
      <w:r>
        <w:rPr>
          <w:rFonts w:ascii="GHEA Grapalat" w:hAnsi="GHEA Grapalat"/>
          <w:sz w:val="24"/>
          <w:szCs w:val="24"/>
        </w:rPr>
        <w:t>հետ</w:t>
      </w:r>
      <w:r w:rsidRPr="0029267F">
        <w:rPr>
          <w:rFonts w:ascii="GHEA Grapalat" w:hAnsi="GHEA Grapalat"/>
          <w:sz w:val="24"/>
          <w:szCs w:val="24"/>
        </w:rPr>
        <w:t xml:space="preserve"> կնքվող միջպետ</w:t>
      </w:r>
      <w:r>
        <w:rPr>
          <w:rFonts w:ascii="GHEA Grapalat" w:hAnsi="GHEA Grapalat"/>
          <w:sz w:val="24"/>
          <w:szCs w:val="24"/>
          <w:lang w:val="hy-AM"/>
        </w:rPr>
        <w:t>ա</w:t>
      </w:r>
      <w:r w:rsidRPr="0029267F">
        <w:rPr>
          <w:rFonts w:ascii="GHEA Grapalat" w:hAnsi="GHEA Grapalat"/>
          <w:sz w:val="24"/>
          <w:szCs w:val="24"/>
        </w:rPr>
        <w:t xml:space="preserve">կան պայմանագրերի քանակը, </w:t>
      </w:r>
      <w:r>
        <w:rPr>
          <w:rFonts w:ascii="GHEA Grapalat" w:hAnsi="GHEA Grapalat"/>
          <w:sz w:val="24"/>
          <w:szCs w:val="24"/>
        </w:rPr>
        <w:t xml:space="preserve">հետևաբար </w:t>
      </w:r>
      <w:r w:rsidRPr="0029267F">
        <w:rPr>
          <w:rFonts w:ascii="GHEA Grapalat" w:hAnsi="GHEA Grapalat"/>
          <w:sz w:val="24"/>
          <w:szCs w:val="24"/>
        </w:rPr>
        <w:t>ավելացել է ՀՀ պաշտպա</w:t>
      </w:r>
      <w:r>
        <w:rPr>
          <w:rFonts w:ascii="GHEA Grapalat" w:hAnsi="GHEA Grapalat"/>
          <w:sz w:val="24"/>
          <w:szCs w:val="24"/>
        </w:rPr>
        <w:softHyphen/>
      </w:r>
      <w:r w:rsidRPr="0029267F">
        <w:rPr>
          <w:rFonts w:ascii="GHEA Grapalat" w:hAnsi="GHEA Grapalat"/>
          <w:sz w:val="24"/>
          <w:szCs w:val="24"/>
        </w:rPr>
        <w:t>նության նախարարության (այսուհետ՝ Նախարարություն) գնումների կազմակերպման վարչության (այսուհետ՝ Վարչություն) միջպետական ռազմատեխնի</w:t>
      </w:r>
      <w:r w:rsidRPr="0029267F">
        <w:rPr>
          <w:rFonts w:ascii="GHEA Grapalat" w:hAnsi="GHEA Grapalat"/>
          <w:sz w:val="24"/>
          <w:szCs w:val="24"/>
        </w:rPr>
        <w:softHyphen/>
        <w:t>կական համագործակցու</w:t>
      </w:r>
      <w:r>
        <w:rPr>
          <w:rFonts w:ascii="GHEA Grapalat" w:hAnsi="GHEA Grapalat"/>
          <w:sz w:val="24"/>
          <w:szCs w:val="24"/>
        </w:rPr>
        <w:softHyphen/>
      </w:r>
      <w:r w:rsidRPr="0029267F">
        <w:rPr>
          <w:rFonts w:ascii="GHEA Grapalat" w:hAnsi="GHEA Grapalat"/>
          <w:sz w:val="24"/>
          <w:szCs w:val="24"/>
        </w:rPr>
        <w:t>թյան բաժ</w:t>
      </w:r>
      <w:r w:rsidRPr="0029267F">
        <w:rPr>
          <w:rFonts w:ascii="GHEA Grapalat" w:hAnsi="GHEA Grapalat"/>
          <w:sz w:val="24"/>
          <w:szCs w:val="24"/>
          <w:lang w:val="ru-RU"/>
        </w:rPr>
        <w:t>ն</w:t>
      </w:r>
      <w:r w:rsidRPr="0029267F">
        <w:rPr>
          <w:rFonts w:ascii="GHEA Grapalat" w:hAnsi="GHEA Grapalat"/>
          <w:sz w:val="24"/>
          <w:szCs w:val="24"/>
        </w:rPr>
        <w:t xml:space="preserve">ի (այսուհետ՝ </w:t>
      </w:r>
      <w:r w:rsidRPr="0029267F">
        <w:rPr>
          <w:rFonts w:ascii="GHEA Grapalat" w:hAnsi="GHEA Grapalat"/>
          <w:sz w:val="24"/>
          <w:szCs w:val="24"/>
          <w:lang w:val="ru-RU"/>
        </w:rPr>
        <w:t>Բաժին</w:t>
      </w:r>
      <w:r w:rsidRPr="0029267F">
        <w:rPr>
          <w:rFonts w:ascii="GHEA Grapalat" w:hAnsi="GHEA Grapalat"/>
          <w:sz w:val="24"/>
          <w:szCs w:val="24"/>
        </w:rPr>
        <w:t>) կողմից իրականացվող աշխա</w:t>
      </w:r>
      <w:r>
        <w:rPr>
          <w:rFonts w:ascii="GHEA Grapalat" w:hAnsi="GHEA Grapalat"/>
          <w:sz w:val="24"/>
          <w:szCs w:val="24"/>
        </w:rPr>
        <w:softHyphen/>
      </w:r>
      <w:r w:rsidRPr="0029267F">
        <w:rPr>
          <w:rFonts w:ascii="GHEA Grapalat" w:hAnsi="GHEA Grapalat"/>
          <w:sz w:val="24"/>
          <w:szCs w:val="24"/>
        </w:rPr>
        <w:t>տանք</w:t>
      </w:r>
      <w:r>
        <w:rPr>
          <w:rFonts w:ascii="GHEA Grapalat" w:hAnsi="GHEA Grapalat"/>
          <w:sz w:val="24"/>
          <w:szCs w:val="24"/>
        </w:rPr>
        <w:softHyphen/>
      </w:r>
      <w:r w:rsidRPr="0029267F">
        <w:rPr>
          <w:rFonts w:ascii="GHEA Grapalat" w:hAnsi="GHEA Grapalat"/>
          <w:sz w:val="24"/>
          <w:szCs w:val="24"/>
        </w:rPr>
        <w:t>ների ծավալը:</w:t>
      </w:r>
    </w:p>
    <w:p w:rsidR="004978C3" w:rsidRDefault="004978C3" w:rsidP="004978C3">
      <w:pPr>
        <w:spacing w:after="0"/>
        <w:ind w:firstLine="567"/>
        <w:jc w:val="both"/>
        <w:rPr>
          <w:rFonts w:ascii="GHEA Grapalat" w:hAnsi="GHEA Grapalat"/>
          <w:sz w:val="24"/>
          <w:szCs w:val="24"/>
        </w:rPr>
      </w:pPr>
      <w:r w:rsidRPr="0029267F">
        <w:rPr>
          <w:rFonts w:ascii="GHEA Grapalat" w:hAnsi="GHEA Grapalat"/>
          <w:sz w:val="24"/>
          <w:szCs w:val="24"/>
        </w:rPr>
        <w:t>Հաշվի առնելով Բաժնի աշխատանքների ծավալի կտրուկ ավելացումը, ինչպես նաև այն հանգամանքը, որ Բաժինը չունի համապատասխան աշխատանքներն իրականացնելու համար անհրա</w:t>
      </w:r>
      <w:r w:rsidRPr="0029267F">
        <w:rPr>
          <w:rFonts w:ascii="GHEA Grapalat" w:hAnsi="GHEA Grapalat"/>
          <w:sz w:val="24"/>
          <w:szCs w:val="24"/>
        </w:rPr>
        <w:softHyphen/>
        <w:t xml:space="preserve">ժեշտ քանակի </w:t>
      </w:r>
      <w:r>
        <w:rPr>
          <w:rFonts w:ascii="GHEA Grapalat" w:hAnsi="GHEA Grapalat"/>
          <w:sz w:val="24"/>
          <w:szCs w:val="24"/>
        </w:rPr>
        <w:t xml:space="preserve">մասնագետներ </w:t>
      </w:r>
      <w:r w:rsidRPr="0029267F">
        <w:rPr>
          <w:rFonts w:ascii="GHEA Grapalat" w:hAnsi="GHEA Grapalat"/>
          <w:sz w:val="24"/>
          <w:szCs w:val="24"/>
        </w:rPr>
        <w:t>անհրա</w:t>
      </w:r>
      <w:r w:rsidRPr="0029267F">
        <w:rPr>
          <w:rFonts w:ascii="GHEA Grapalat" w:hAnsi="GHEA Grapalat"/>
          <w:sz w:val="24"/>
          <w:szCs w:val="24"/>
        </w:rPr>
        <w:softHyphen/>
        <w:t>ժեշտություն է առաջացել Բաժնում ներգրավելու տվյալ ոլորտ</w:t>
      </w:r>
      <w:r w:rsidRPr="0029267F">
        <w:rPr>
          <w:rFonts w:ascii="GHEA Grapalat" w:hAnsi="GHEA Grapalat"/>
          <w:sz w:val="24"/>
          <w:szCs w:val="24"/>
          <w:lang w:val="ru-RU"/>
        </w:rPr>
        <w:t>ի</w:t>
      </w:r>
      <w:r w:rsidRPr="0029267F">
        <w:rPr>
          <w:rFonts w:ascii="GHEA Grapalat" w:hAnsi="GHEA Grapalat"/>
          <w:sz w:val="24"/>
          <w:szCs w:val="24"/>
        </w:rPr>
        <w:t xml:space="preserve"> </w:t>
      </w:r>
      <w:r w:rsidR="00F53C01">
        <w:rPr>
          <w:rFonts w:ascii="GHEA Grapalat" w:hAnsi="GHEA Grapalat"/>
          <w:sz w:val="24"/>
          <w:szCs w:val="24"/>
        </w:rPr>
        <w:t>1</w:t>
      </w:r>
      <w:r w:rsidRPr="0029267F">
        <w:rPr>
          <w:rFonts w:ascii="GHEA Grapalat" w:hAnsi="GHEA Grapalat"/>
          <w:sz w:val="24"/>
          <w:szCs w:val="24"/>
        </w:rPr>
        <w:t xml:space="preserve"> մասնագետ (փորձա</w:t>
      </w:r>
      <w:r w:rsidRPr="0029267F">
        <w:rPr>
          <w:rFonts w:ascii="GHEA Grapalat" w:hAnsi="GHEA Grapalat"/>
          <w:sz w:val="24"/>
          <w:szCs w:val="24"/>
        </w:rPr>
        <w:softHyphen/>
        <w:t>գետ):</w:t>
      </w:r>
    </w:p>
    <w:p w:rsidR="003632C4" w:rsidRPr="00133CB4" w:rsidRDefault="003632C4" w:rsidP="00AD301F">
      <w:pPr>
        <w:spacing w:after="0" w:line="300" w:lineRule="auto"/>
        <w:ind w:firstLine="709"/>
        <w:jc w:val="both"/>
        <w:rPr>
          <w:rFonts w:ascii="GHEA Grapalat" w:hAnsi="GHEA Grapalat"/>
          <w:color w:val="FF0000"/>
          <w:sz w:val="24"/>
          <w:szCs w:val="24"/>
          <w:lang w:val="hy-AM"/>
        </w:rPr>
      </w:pPr>
    </w:p>
    <w:p w:rsidR="00204EB6" w:rsidRPr="00133CB4" w:rsidRDefault="00204EB6" w:rsidP="00AD301F">
      <w:pPr>
        <w:pStyle w:val="BodyText2"/>
        <w:tabs>
          <w:tab w:val="left" w:pos="0"/>
          <w:tab w:val="left" w:pos="709"/>
        </w:tabs>
        <w:spacing w:after="0" w:line="30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133CB4">
        <w:rPr>
          <w:rFonts w:ascii="GHEA Grapalat" w:hAnsi="GHEA Grapalat" w:cs="Sylfaen"/>
          <w:b/>
          <w:sz w:val="24"/>
          <w:szCs w:val="24"/>
          <w:lang w:val="hy-AM"/>
        </w:rPr>
        <w:t xml:space="preserve">Փորձագետ ներգրավելու ժամկետը՝ </w:t>
      </w:r>
      <w:r w:rsidR="009C5E2E" w:rsidRPr="00EB59C6">
        <w:rPr>
          <w:rFonts w:ascii="GHEA Grapalat" w:eastAsia="Times New Roman" w:hAnsi="GHEA Grapalat"/>
          <w:sz w:val="24"/>
          <w:szCs w:val="24"/>
          <w:lang w:val="en-US" w:eastAsia="ru-RU"/>
        </w:rPr>
        <w:t>մինչև 2027 թվականի հունվարի 12-ը ներառյալ</w:t>
      </w:r>
      <w:r w:rsidRPr="00133CB4">
        <w:rPr>
          <w:rFonts w:ascii="GHEA Grapalat" w:hAnsi="GHEA Grapalat"/>
          <w:sz w:val="24"/>
          <w:szCs w:val="24"/>
          <w:lang w:val="hy-AM"/>
        </w:rPr>
        <w:t>:</w:t>
      </w:r>
    </w:p>
    <w:p w:rsidR="005401B4" w:rsidRPr="00133CB4" w:rsidRDefault="00DB5E45" w:rsidP="00AD301F">
      <w:pPr>
        <w:tabs>
          <w:tab w:val="left" w:pos="993"/>
        </w:tabs>
        <w:spacing w:after="0" w:line="30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133CB4">
        <w:rPr>
          <w:rFonts w:ascii="GHEA Grapalat" w:hAnsi="GHEA Grapalat" w:cs="Sylfaen"/>
          <w:sz w:val="24"/>
          <w:szCs w:val="24"/>
          <w:lang w:val="hy-AM"/>
        </w:rPr>
        <w:t>Փ</w:t>
      </w:r>
      <w:r w:rsidR="00204EB6" w:rsidRPr="00133CB4">
        <w:rPr>
          <w:rFonts w:ascii="GHEA Grapalat" w:hAnsi="GHEA Grapalat"/>
          <w:sz w:val="24"/>
          <w:szCs w:val="24"/>
          <w:lang w:val="hy-AM"/>
        </w:rPr>
        <w:t>որձագետ</w:t>
      </w:r>
      <w:r w:rsidR="00516C47" w:rsidRPr="00133CB4">
        <w:rPr>
          <w:rFonts w:ascii="GHEA Grapalat" w:hAnsi="GHEA Grapalat"/>
          <w:sz w:val="24"/>
          <w:szCs w:val="24"/>
          <w:lang w:val="hy-AM"/>
        </w:rPr>
        <w:t>ի</w:t>
      </w:r>
      <w:r w:rsidR="00D752C1" w:rsidRPr="00133CB4">
        <w:rPr>
          <w:rFonts w:ascii="GHEA Grapalat" w:hAnsi="GHEA Grapalat"/>
          <w:sz w:val="24"/>
          <w:szCs w:val="24"/>
          <w:lang w:val="hy-AM"/>
        </w:rPr>
        <w:t xml:space="preserve">ն յուրաքանչյուր ամիս հաշվարկվում է հիմնական աշխատավարձ </w:t>
      </w:r>
      <w:r w:rsidR="00204EB6" w:rsidRPr="00133CB4">
        <w:rPr>
          <w:rFonts w:ascii="GHEA Grapalat" w:hAnsi="GHEA Grapalat"/>
          <w:sz w:val="24"/>
          <w:szCs w:val="24"/>
          <w:lang w:val="hy-AM"/>
        </w:rPr>
        <w:t xml:space="preserve"> </w:t>
      </w:r>
      <w:r w:rsidR="00133CB4" w:rsidRPr="00133CB4">
        <w:rPr>
          <w:rFonts w:ascii="GHEA Grapalat" w:hAnsi="GHEA Grapalat"/>
          <w:sz w:val="24"/>
          <w:szCs w:val="24"/>
        </w:rPr>
        <w:t>267072</w:t>
      </w:r>
      <w:r w:rsidR="003632C4" w:rsidRPr="00133CB4">
        <w:rPr>
          <w:rFonts w:ascii="GHEA Grapalat" w:hAnsi="GHEA Grapalat"/>
          <w:sz w:val="24"/>
          <w:szCs w:val="24"/>
          <w:lang w:val="hy-AM"/>
        </w:rPr>
        <w:t xml:space="preserve"> (</w:t>
      </w:r>
      <w:r w:rsidR="00133CB4" w:rsidRPr="00133CB4">
        <w:rPr>
          <w:rFonts w:ascii="GHEA Grapalat" w:hAnsi="GHEA Grapalat"/>
          <w:sz w:val="24"/>
          <w:szCs w:val="24"/>
        </w:rPr>
        <w:t>երկու</w:t>
      </w:r>
      <w:r w:rsidR="003632C4" w:rsidRPr="00133CB4">
        <w:rPr>
          <w:rFonts w:ascii="GHEA Grapalat" w:hAnsi="GHEA Grapalat"/>
          <w:sz w:val="24"/>
          <w:szCs w:val="24"/>
          <w:lang w:val="hy-AM"/>
        </w:rPr>
        <w:t xml:space="preserve"> հարյուր </w:t>
      </w:r>
      <w:r w:rsidR="00133CB4" w:rsidRPr="00133CB4">
        <w:rPr>
          <w:rFonts w:ascii="GHEA Grapalat" w:hAnsi="GHEA Grapalat"/>
          <w:sz w:val="24"/>
          <w:szCs w:val="24"/>
        </w:rPr>
        <w:t>վաթսունյոթ հազար յոթանասուներկու</w:t>
      </w:r>
      <w:r w:rsidR="003632C4" w:rsidRPr="00133CB4">
        <w:rPr>
          <w:rFonts w:ascii="GHEA Grapalat" w:hAnsi="GHEA Grapalat"/>
          <w:sz w:val="24"/>
          <w:szCs w:val="24"/>
          <w:lang w:val="hy-AM"/>
        </w:rPr>
        <w:t>)</w:t>
      </w:r>
      <w:r w:rsidR="00204EB6" w:rsidRPr="00133CB4">
        <w:rPr>
          <w:rFonts w:ascii="GHEA Grapalat" w:hAnsi="GHEA Grapalat"/>
          <w:sz w:val="24"/>
          <w:szCs w:val="24"/>
          <w:lang w:val="hy-AM"/>
        </w:rPr>
        <w:t xml:space="preserve"> ՀՀ դրամ </w:t>
      </w:r>
      <w:r w:rsidR="00D752C1" w:rsidRPr="00133CB4">
        <w:rPr>
          <w:rFonts w:ascii="GHEA Grapalat" w:hAnsi="GHEA Grapalat"/>
          <w:sz w:val="24"/>
          <w:szCs w:val="24"/>
          <w:lang w:val="hy-AM"/>
        </w:rPr>
        <w:t>գումարի չափից</w:t>
      </w:r>
      <w:r w:rsidR="00204EB6" w:rsidRPr="00133CB4">
        <w:rPr>
          <w:rFonts w:ascii="GHEA Grapalat" w:hAnsi="GHEA Grapalat"/>
          <w:sz w:val="24"/>
          <w:szCs w:val="24"/>
          <w:lang w:val="hy-AM"/>
        </w:rPr>
        <w:t>:</w:t>
      </w:r>
    </w:p>
    <w:p w:rsidR="00D752C1" w:rsidRPr="00133CB4" w:rsidRDefault="00D752C1" w:rsidP="00AD301F">
      <w:pPr>
        <w:pStyle w:val="BodyText2"/>
        <w:tabs>
          <w:tab w:val="left" w:pos="426"/>
          <w:tab w:val="left" w:pos="1560"/>
        </w:tabs>
        <w:spacing w:after="0" w:line="300" w:lineRule="auto"/>
        <w:ind w:firstLine="567"/>
        <w:jc w:val="both"/>
        <w:rPr>
          <w:rFonts w:ascii="GHEA Grapalat" w:hAnsi="GHEA Grapalat"/>
          <w:sz w:val="24"/>
          <w:szCs w:val="24"/>
          <w:lang w:val="hy-AM" w:eastAsia="en-US"/>
        </w:rPr>
      </w:pPr>
      <w:r w:rsidRPr="00133CB4">
        <w:rPr>
          <w:rFonts w:ascii="GHEA Grapalat" w:hAnsi="GHEA Grapalat"/>
          <w:sz w:val="24"/>
          <w:szCs w:val="24"/>
          <w:lang w:val="hy-AM" w:eastAsia="en-US"/>
        </w:rPr>
        <w:t>Փորձագետի համար հավելավճարներ, լրավճարներ չեն սահմանվում:</w:t>
      </w:r>
    </w:p>
    <w:p w:rsidR="00D752C1" w:rsidRPr="00133CB4" w:rsidRDefault="00D752C1" w:rsidP="00AD301F">
      <w:pPr>
        <w:pStyle w:val="BodyText2"/>
        <w:tabs>
          <w:tab w:val="left" w:pos="426"/>
          <w:tab w:val="left" w:pos="1560"/>
        </w:tabs>
        <w:spacing w:after="0" w:line="300" w:lineRule="auto"/>
        <w:jc w:val="both"/>
        <w:rPr>
          <w:rFonts w:ascii="GHEA Grapalat" w:hAnsi="GHEA Grapalat"/>
          <w:sz w:val="24"/>
          <w:szCs w:val="24"/>
          <w:lang w:val="hy-AM" w:eastAsia="en-US"/>
        </w:rPr>
      </w:pPr>
    </w:p>
    <w:p w:rsidR="00D752C1" w:rsidRPr="00133CB4" w:rsidRDefault="00D752C1" w:rsidP="00AD301F">
      <w:pPr>
        <w:pStyle w:val="BodyText2"/>
        <w:tabs>
          <w:tab w:val="left" w:pos="426"/>
          <w:tab w:val="left" w:pos="1560"/>
        </w:tabs>
        <w:spacing w:after="0" w:line="300" w:lineRule="auto"/>
        <w:ind w:firstLine="567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133CB4">
        <w:rPr>
          <w:rFonts w:ascii="GHEA Grapalat" w:hAnsi="GHEA Grapalat" w:cs="Sylfaen"/>
          <w:b/>
          <w:sz w:val="24"/>
          <w:szCs w:val="24"/>
          <w:lang w:val="hy-AM"/>
        </w:rPr>
        <w:t>Փորձագետի աշխատանքային ռեժիմը, տևողությունը և արձակուրդը՝</w:t>
      </w:r>
    </w:p>
    <w:p w:rsidR="00D752C1" w:rsidRPr="00133CB4" w:rsidRDefault="00D752C1" w:rsidP="004978C3">
      <w:pPr>
        <w:pStyle w:val="BodyText2"/>
        <w:tabs>
          <w:tab w:val="left" w:pos="426"/>
          <w:tab w:val="left" w:pos="1560"/>
        </w:tabs>
        <w:spacing w:after="0" w:line="300" w:lineRule="auto"/>
        <w:ind w:firstLine="567"/>
        <w:jc w:val="both"/>
        <w:rPr>
          <w:rFonts w:ascii="GHEA Grapalat" w:hAnsi="GHEA Grapalat"/>
          <w:sz w:val="24"/>
          <w:szCs w:val="24"/>
          <w:lang w:val="hy-AM" w:eastAsia="en-US"/>
        </w:rPr>
      </w:pPr>
      <w:r w:rsidRPr="00133CB4">
        <w:rPr>
          <w:rFonts w:ascii="GHEA Grapalat" w:hAnsi="GHEA Grapalat"/>
          <w:sz w:val="24"/>
          <w:szCs w:val="24"/>
          <w:lang w:val="hy-AM" w:eastAsia="en-US"/>
        </w:rPr>
        <w:t>Փորձագետի համար սահմանվում է աշխատաժամանակի նորմալ տևողություն: Աշխատանքային օրվա սկիզբը սահմանվում է ժամը 9.00, ավարտը՝ ժամը 18.00:</w:t>
      </w:r>
    </w:p>
    <w:p w:rsidR="00D752C1" w:rsidRPr="00133CB4" w:rsidRDefault="00D752C1" w:rsidP="004978C3">
      <w:pPr>
        <w:pStyle w:val="BodyText2"/>
        <w:tabs>
          <w:tab w:val="left" w:pos="426"/>
          <w:tab w:val="left" w:pos="1560"/>
        </w:tabs>
        <w:spacing w:after="0" w:line="300" w:lineRule="auto"/>
        <w:ind w:firstLine="567"/>
        <w:jc w:val="both"/>
        <w:rPr>
          <w:rFonts w:ascii="GHEA Grapalat" w:hAnsi="GHEA Grapalat"/>
          <w:sz w:val="24"/>
          <w:szCs w:val="24"/>
          <w:lang w:val="hy-AM" w:eastAsia="en-US"/>
        </w:rPr>
      </w:pPr>
      <w:r w:rsidRPr="00133CB4">
        <w:rPr>
          <w:rFonts w:ascii="GHEA Grapalat" w:hAnsi="GHEA Grapalat"/>
          <w:sz w:val="24"/>
          <w:szCs w:val="24"/>
          <w:lang w:val="hy-AM" w:eastAsia="en-US"/>
        </w:rPr>
        <w:t>Փորձագետին ՀՀ օրենսդրությամբ սահմանված կարգով տրամադրվում է ամենամյա նվազագույն արձակուրդ՝ 20 աշխատանքային օր տևողությամբ:</w:t>
      </w:r>
    </w:p>
    <w:p w:rsidR="00D752C1" w:rsidRPr="00133CB4" w:rsidRDefault="00D752C1" w:rsidP="004978C3">
      <w:pPr>
        <w:pStyle w:val="BodyText2"/>
        <w:tabs>
          <w:tab w:val="left" w:pos="426"/>
          <w:tab w:val="left" w:pos="1560"/>
        </w:tabs>
        <w:spacing w:after="0" w:line="300" w:lineRule="auto"/>
        <w:ind w:firstLine="567"/>
        <w:jc w:val="both"/>
        <w:rPr>
          <w:rFonts w:ascii="GHEA Grapalat" w:hAnsi="GHEA Grapalat"/>
          <w:color w:val="FF0000"/>
          <w:sz w:val="24"/>
          <w:szCs w:val="24"/>
          <w:lang w:val="hy-AM" w:eastAsia="en-US"/>
        </w:rPr>
      </w:pPr>
    </w:p>
    <w:p w:rsidR="00204EB6" w:rsidRPr="00AD301F" w:rsidRDefault="00204EB6" w:rsidP="004978C3">
      <w:pPr>
        <w:pStyle w:val="BodyText2"/>
        <w:tabs>
          <w:tab w:val="left" w:pos="142"/>
          <w:tab w:val="left" w:pos="1134"/>
        </w:tabs>
        <w:spacing w:after="0" w:line="30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AD301F">
        <w:rPr>
          <w:rFonts w:ascii="GHEA Grapalat" w:hAnsi="GHEA Grapalat" w:cs="Sylfaen"/>
          <w:b/>
          <w:sz w:val="24"/>
          <w:szCs w:val="24"/>
          <w:lang w:val="hy-AM"/>
        </w:rPr>
        <w:t xml:space="preserve">Փորձագետի պարտականությունները՝ </w:t>
      </w:r>
    </w:p>
    <w:p w:rsidR="004978C3" w:rsidRPr="00DF68F0" w:rsidRDefault="004978C3" w:rsidP="004978C3">
      <w:pPr>
        <w:pStyle w:val="ListParagraph"/>
        <w:numPr>
          <w:ilvl w:val="0"/>
          <w:numId w:val="7"/>
        </w:numPr>
        <w:tabs>
          <w:tab w:val="left" w:pos="851"/>
        </w:tabs>
        <w:spacing w:after="0"/>
        <w:ind w:left="0" w:firstLine="567"/>
        <w:jc w:val="both"/>
        <w:rPr>
          <w:rFonts w:ascii="GHEA Grapalat" w:hAnsi="GHEA Grapalat"/>
          <w:sz w:val="24"/>
          <w:szCs w:val="24"/>
        </w:rPr>
      </w:pPr>
      <w:r w:rsidRPr="00DF68F0">
        <w:rPr>
          <w:rFonts w:ascii="GHEA Grapalat" w:hAnsi="GHEA Grapalat" w:cs="Sylfaen"/>
          <w:sz w:val="24"/>
          <w:szCs w:val="24"/>
        </w:rPr>
        <w:t>մշակել</w:t>
      </w:r>
      <w:r w:rsidRPr="00DF68F0">
        <w:rPr>
          <w:rFonts w:ascii="GHEA Grapalat" w:hAnsi="GHEA Grapalat"/>
          <w:sz w:val="24"/>
          <w:szCs w:val="24"/>
        </w:rPr>
        <w:t xml:space="preserve"> օտարերկրյա պետությունների (այսուհետ՝ </w:t>
      </w:r>
      <w:r w:rsidRPr="00DF68F0">
        <w:rPr>
          <w:rFonts w:ascii="GHEA Grapalat" w:hAnsi="GHEA Grapalat"/>
          <w:sz w:val="24"/>
          <w:szCs w:val="24"/>
          <w:lang w:val="ru-RU"/>
        </w:rPr>
        <w:t>Գ</w:t>
      </w:r>
      <w:r w:rsidRPr="00DF68F0">
        <w:rPr>
          <w:rFonts w:ascii="GHEA Grapalat" w:hAnsi="GHEA Grapalat"/>
          <w:sz w:val="24"/>
          <w:szCs w:val="24"/>
        </w:rPr>
        <w:t>ործընկերներ) հետ ՀՀ ռազմա</w:t>
      </w:r>
      <w:r>
        <w:rPr>
          <w:rFonts w:ascii="GHEA Grapalat" w:hAnsi="GHEA Grapalat"/>
          <w:sz w:val="24"/>
          <w:szCs w:val="24"/>
        </w:rPr>
        <w:softHyphen/>
      </w:r>
      <w:r w:rsidRPr="00DF68F0">
        <w:rPr>
          <w:rFonts w:ascii="GHEA Grapalat" w:hAnsi="GHEA Grapalat"/>
          <w:sz w:val="24"/>
          <w:szCs w:val="24"/>
        </w:rPr>
        <w:t>տեխնի</w:t>
      </w:r>
      <w:r>
        <w:rPr>
          <w:rFonts w:ascii="GHEA Grapalat" w:hAnsi="GHEA Grapalat"/>
          <w:sz w:val="24"/>
          <w:szCs w:val="24"/>
        </w:rPr>
        <w:softHyphen/>
      </w:r>
      <w:r w:rsidRPr="00DF68F0">
        <w:rPr>
          <w:rFonts w:ascii="GHEA Grapalat" w:hAnsi="GHEA Grapalat"/>
          <w:sz w:val="24"/>
          <w:szCs w:val="24"/>
        </w:rPr>
        <w:t>կական համագործակցության վերաբերյալ միջպետական պայմանագրերի, համա</w:t>
      </w:r>
      <w:r>
        <w:rPr>
          <w:rFonts w:ascii="GHEA Grapalat" w:hAnsi="GHEA Grapalat"/>
          <w:sz w:val="24"/>
          <w:szCs w:val="24"/>
        </w:rPr>
        <w:softHyphen/>
      </w:r>
      <w:r w:rsidRPr="00DF68F0">
        <w:rPr>
          <w:rFonts w:ascii="GHEA Grapalat" w:hAnsi="GHEA Grapalat"/>
          <w:sz w:val="24"/>
          <w:szCs w:val="24"/>
        </w:rPr>
        <w:t>ձայ</w:t>
      </w:r>
      <w:r>
        <w:rPr>
          <w:rFonts w:ascii="GHEA Grapalat" w:hAnsi="GHEA Grapalat"/>
          <w:sz w:val="24"/>
          <w:szCs w:val="24"/>
        </w:rPr>
        <w:softHyphen/>
      </w:r>
      <w:r w:rsidRPr="00DF68F0">
        <w:rPr>
          <w:rFonts w:ascii="GHEA Grapalat" w:hAnsi="GHEA Grapalat"/>
          <w:sz w:val="24"/>
          <w:szCs w:val="24"/>
        </w:rPr>
        <w:t>նագրերի, հուշագրերի և այլ փաստաթղթերի նախագծեր, նախապատրաստել գրություններ</w:t>
      </w:r>
      <w:r>
        <w:rPr>
          <w:rFonts w:ascii="GHEA Grapalat" w:hAnsi="GHEA Grapalat"/>
          <w:sz w:val="24"/>
          <w:szCs w:val="24"/>
          <w:lang w:val="ru-RU"/>
        </w:rPr>
        <w:t>՝</w:t>
      </w:r>
      <w:r w:rsidRPr="00DF68F0">
        <w:rPr>
          <w:rFonts w:ascii="GHEA Grapalat" w:hAnsi="GHEA Grapalat"/>
          <w:sz w:val="24"/>
          <w:szCs w:val="24"/>
        </w:rPr>
        <w:t xml:space="preserve"> մշակ</w:t>
      </w:r>
      <w:r>
        <w:rPr>
          <w:rFonts w:ascii="GHEA Grapalat" w:hAnsi="GHEA Grapalat"/>
          <w:sz w:val="24"/>
          <w:szCs w:val="24"/>
        </w:rPr>
        <w:softHyphen/>
      </w:r>
      <w:r w:rsidRPr="00DF68F0">
        <w:rPr>
          <w:rFonts w:ascii="GHEA Grapalat" w:hAnsi="GHEA Grapalat"/>
          <w:sz w:val="24"/>
          <w:szCs w:val="24"/>
        </w:rPr>
        <w:t xml:space="preserve">ված նախագծերը </w:t>
      </w:r>
      <w:r>
        <w:rPr>
          <w:rFonts w:ascii="GHEA Grapalat" w:hAnsi="GHEA Grapalat"/>
          <w:sz w:val="24"/>
          <w:szCs w:val="24"/>
          <w:lang w:val="ru-RU"/>
        </w:rPr>
        <w:t>Գ</w:t>
      </w:r>
      <w:r w:rsidRPr="00DF68F0">
        <w:rPr>
          <w:rFonts w:ascii="GHEA Grapalat" w:hAnsi="GHEA Grapalat"/>
          <w:sz w:val="24"/>
          <w:szCs w:val="24"/>
        </w:rPr>
        <w:t xml:space="preserve">ործընկերների հետ քննարկելու համար, անհրաժեշտության դեպքում բանակցել </w:t>
      </w:r>
      <w:r>
        <w:rPr>
          <w:rFonts w:ascii="GHEA Grapalat" w:hAnsi="GHEA Grapalat"/>
          <w:sz w:val="24"/>
          <w:szCs w:val="24"/>
        </w:rPr>
        <w:t>Գ</w:t>
      </w:r>
      <w:r w:rsidRPr="00DF68F0">
        <w:rPr>
          <w:rFonts w:ascii="GHEA Grapalat" w:hAnsi="GHEA Grapalat"/>
          <w:sz w:val="24"/>
          <w:szCs w:val="24"/>
        </w:rPr>
        <w:t>ործընկերների ներկայացուցիչների հետ</w:t>
      </w:r>
      <w:r>
        <w:rPr>
          <w:rFonts w:ascii="GHEA Grapalat" w:hAnsi="GHEA Grapalat"/>
          <w:sz w:val="24"/>
          <w:szCs w:val="24"/>
          <w:lang w:val="ru-RU"/>
        </w:rPr>
        <w:t>՝</w:t>
      </w:r>
      <w:r w:rsidRPr="00DF68F0">
        <w:rPr>
          <w:rFonts w:ascii="GHEA Grapalat" w:hAnsi="GHEA Grapalat"/>
          <w:sz w:val="24"/>
          <w:szCs w:val="24"/>
        </w:rPr>
        <w:t xml:space="preserve"> շրջանառման նպատակով համապա</w:t>
      </w:r>
      <w:r>
        <w:rPr>
          <w:rFonts w:ascii="GHEA Grapalat" w:hAnsi="GHEA Grapalat"/>
          <w:sz w:val="24"/>
          <w:szCs w:val="24"/>
        </w:rPr>
        <w:softHyphen/>
      </w:r>
      <w:r w:rsidRPr="00DF68F0">
        <w:rPr>
          <w:rFonts w:ascii="GHEA Grapalat" w:hAnsi="GHEA Grapalat"/>
          <w:sz w:val="24"/>
          <w:szCs w:val="24"/>
        </w:rPr>
        <w:t>տաս</w:t>
      </w:r>
      <w:r>
        <w:rPr>
          <w:rFonts w:ascii="GHEA Grapalat" w:hAnsi="GHEA Grapalat"/>
          <w:sz w:val="24"/>
          <w:szCs w:val="24"/>
        </w:rPr>
        <w:softHyphen/>
      </w:r>
      <w:r>
        <w:rPr>
          <w:rFonts w:ascii="GHEA Grapalat" w:hAnsi="GHEA Grapalat"/>
          <w:sz w:val="24"/>
          <w:szCs w:val="24"/>
        </w:rPr>
        <w:softHyphen/>
      </w:r>
      <w:r w:rsidRPr="00DF68F0">
        <w:rPr>
          <w:rFonts w:ascii="GHEA Grapalat" w:hAnsi="GHEA Grapalat"/>
          <w:sz w:val="24"/>
          <w:szCs w:val="24"/>
        </w:rPr>
        <w:t xml:space="preserve">խան ստորաբաժանում ուղարկելու </w:t>
      </w:r>
      <w:r>
        <w:rPr>
          <w:rFonts w:ascii="GHEA Grapalat" w:hAnsi="GHEA Grapalat"/>
          <w:sz w:val="24"/>
          <w:szCs w:val="24"/>
        </w:rPr>
        <w:t xml:space="preserve">համար, </w:t>
      </w:r>
      <w:r>
        <w:rPr>
          <w:rFonts w:ascii="GHEA Grapalat" w:hAnsi="GHEA Grapalat"/>
          <w:sz w:val="24"/>
          <w:szCs w:val="24"/>
          <w:lang w:val="ru-RU"/>
        </w:rPr>
        <w:t>Գ</w:t>
      </w:r>
      <w:r w:rsidRPr="00DF68F0">
        <w:rPr>
          <w:rFonts w:ascii="GHEA Grapalat" w:hAnsi="GHEA Grapalat"/>
          <w:sz w:val="24"/>
          <w:szCs w:val="24"/>
        </w:rPr>
        <w:t>ործընկերների հետ համաձայնեցված նա</w:t>
      </w:r>
      <w:r>
        <w:rPr>
          <w:rFonts w:ascii="GHEA Grapalat" w:hAnsi="GHEA Grapalat"/>
          <w:sz w:val="24"/>
          <w:szCs w:val="24"/>
        </w:rPr>
        <w:softHyphen/>
      </w:r>
      <w:r w:rsidRPr="00DF68F0">
        <w:rPr>
          <w:rFonts w:ascii="GHEA Grapalat" w:hAnsi="GHEA Grapalat"/>
          <w:sz w:val="24"/>
          <w:szCs w:val="24"/>
        </w:rPr>
        <w:t>խա</w:t>
      </w:r>
      <w:r>
        <w:rPr>
          <w:rFonts w:ascii="GHEA Grapalat" w:hAnsi="GHEA Grapalat"/>
          <w:sz w:val="24"/>
          <w:szCs w:val="24"/>
        </w:rPr>
        <w:softHyphen/>
      </w:r>
      <w:r w:rsidRPr="00DF68F0">
        <w:rPr>
          <w:rFonts w:ascii="GHEA Grapalat" w:hAnsi="GHEA Grapalat"/>
          <w:sz w:val="24"/>
          <w:szCs w:val="24"/>
        </w:rPr>
        <w:t>գծերը ներկայացնել Բաժնի պետին,</w:t>
      </w:r>
    </w:p>
    <w:p w:rsidR="004978C3" w:rsidRPr="00DF68F0" w:rsidRDefault="004978C3" w:rsidP="004978C3">
      <w:pPr>
        <w:pStyle w:val="ListParagraph"/>
        <w:numPr>
          <w:ilvl w:val="0"/>
          <w:numId w:val="7"/>
        </w:numPr>
        <w:tabs>
          <w:tab w:val="left" w:pos="851"/>
        </w:tabs>
        <w:spacing w:after="0"/>
        <w:ind w:left="0" w:firstLine="567"/>
        <w:jc w:val="both"/>
        <w:rPr>
          <w:rFonts w:ascii="GHEA Grapalat" w:hAnsi="GHEA Grapalat"/>
          <w:sz w:val="24"/>
          <w:szCs w:val="24"/>
        </w:rPr>
      </w:pPr>
      <w:r w:rsidRPr="00DF68F0">
        <w:rPr>
          <w:rFonts w:ascii="GHEA Grapalat" w:hAnsi="GHEA Grapalat"/>
          <w:sz w:val="24"/>
          <w:szCs w:val="24"/>
        </w:rPr>
        <w:lastRenderedPageBreak/>
        <w:t xml:space="preserve">ուսումնասիրել Նախարարության, </w:t>
      </w:r>
      <w:r w:rsidRPr="00DF68F0">
        <w:rPr>
          <w:rFonts w:ascii="GHEA Grapalat" w:hAnsi="GHEA Grapalat"/>
          <w:sz w:val="24"/>
          <w:szCs w:val="24"/>
          <w:lang w:val="ru-RU"/>
        </w:rPr>
        <w:t>ՀՀ</w:t>
      </w:r>
      <w:r w:rsidRPr="00DF68F0">
        <w:rPr>
          <w:rFonts w:ascii="GHEA Grapalat" w:hAnsi="GHEA Grapalat"/>
          <w:sz w:val="24"/>
          <w:szCs w:val="24"/>
        </w:rPr>
        <w:t xml:space="preserve"> ԶՈ</w:t>
      </w:r>
      <w:r w:rsidRPr="00DF68F0">
        <w:rPr>
          <w:rFonts w:ascii="GHEA Grapalat" w:hAnsi="GHEA Grapalat"/>
          <w:sz w:val="24"/>
          <w:szCs w:val="24"/>
          <w:lang w:val="ru-RU"/>
        </w:rPr>
        <w:t>ւ</w:t>
      </w:r>
      <w:r w:rsidRPr="00DF68F0">
        <w:rPr>
          <w:rFonts w:ascii="GHEA Grapalat" w:hAnsi="GHEA Grapalat"/>
          <w:sz w:val="24"/>
          <w:szCs w:val="24"/>
        </w:rPr>
        <w:t xml:space="preserve"> ԳՇ, </w:t>
      </w:r>
      <w:r w:rsidRPr="00DF68F0">
        <w:rPr>
          <w:rFonts w:ascii="GHEA Grapalat" w:hAnsi="GHEA Grapalat"/>
          <w:sz w:val="24"/>
          <w:szCs w:val="24"/>
          <w:lang w:val="ru-RU"/>
        </w:rPr>
        <w:t>ՀՀ</w:t>
      </w:r>
      <w:r w:rsidRPr="00DF68F0">
        <w:rPr>
          <w:rFonts w:ascii="GHEA Grapalat" w:hAnsi="GHEA Grapalat"/>
          <w:sz w:val="24"/>
          <w:szCs w:val="24"/>
        </w:rPr>
        <w:t xml:space="preserve"> ԶՈ</w:t>
      </w:r>
      <w:r w:rsidRPr="00DF68F0">
        <w:rPr>
          <w:rFonts w:ascii="GHEA Grapalat" w:hAnsi="GHEA Grapalat"/>
          <w:sz w:val="24"/>
          <w:szCs w:val="24"/>
          <w:lang w:val="ru-RU"/>
        </w:rPr>
        <w:t>ւ</w:t>
      </w:r>
      <w:r w:rsidRPr="00DF68F0">
        <w:rPr>
          <w:rFonts w:ascii="GHEA Grapalat" w:hAnsi="GHEA Grapalat"/>
          <w:sz w:val="24"/>
          <w:szCs w:val="24"/>
        </w:rPr>
        <w:t xml:space="preserve"> ստորաբաժանումների, ինչպես նաև ՀՀ պետական այլ մարմինների և ՀՀ ռեզիդենտ կազմակերպությունների կարիքների համար ստացված հայտերն ու առաջարկությունները, տալ մասնագիտական եզրակացություն</w:t>
      </w:r>
      <w:r>
        <w:rPr>
          <w:rFonts w:ascii="GHEA Grapalat" w:hAnsi="GHEA Grapalat"/>
          <w:sz w:val="24"/>
          <w:szCs w:val="24"/>
          <w:lang w:val="ru-RU"/>
        </w:rPr>
        <w:t>՝</w:t>
      </w:r>
      <w:r w:rsidRPr="00DF68F0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Գ</w:t>
      </w:r>
      <w:r w:rsidRPr="00DF68F0">
        <w:rPr>
          <w:rFonts w:ascii="GHEA Grapalat" w:hAnsi="GHEA Grapalat"/>
          <w:sz w:val="24"/>
          <w:szCs w:val="24"/>
        </w:rPr>
        <w:t>ործընկերների հետ համագործակցության շրջանակներում կարիքների բավարարման հնա</w:t>
      </w:r>
      <w:r>
        <w:rPr>
          <w:rFonts w:ascii="GHEA Grapalat" w:hAnsi="GHEA Grapalat"/>
          <w:sz w:val="24"/>
          <w:szCs w:val="24"/>
        </w:rPr>
        <w:softHyphen/>
      </w:r>
      <w:r w:rsidRPr="00DF68F0">
        <w:rPr>
          <w:rFonts w:ascii="GHEA Grapalat" w:hAnsi="GHEA Grapalat"/>
          <w:sz w:val="24"/>
          <w:szCs w:val="24"/>
        </w:rPr>
        <w:t>րա</w:t>
      </w:r>
      <w:r>
        <w:rPr>
          <w:rFonts w:ascii="GHEA Grapalat" w:hAnsi="GHEA Grapalat"/>
          <w:sz w:val="24"/>
          <w:szCs w:val="24"/>
        </w:rPr>
        <w:softHyphen/>
      </w:r>
      <w:r w:rsidRPr="00DF68F0">
        <w:rPr>
          <w:rFonts w:ascii="GHEA Grapalat" w:hAnsi="GHEA Grapalat"/>
          <w:sz w:val="24"/>
          <w:szCs w:val="24"/>
        </w:rPr>
        <w:t>վորության վերաբերյալ, նախապատրաստել գրություններ՝ հայտերն ու առաջարկու</w:t>
      </w:r>
      <w:r>
        <w:rPr>
          <w:rFonts w:ascii="GHEA Grapalat" w:hAnsi="GHEA Grapalat"/>
          <w:sz w:val="24"/>
          <w:szCs w:val="24"/>
        </w:rPr>
        <w:softHyphen/>
      </w:r>
      <w:r w:rsidRPr="00DF68F0">
        <w:rPr>
          <w:rFonts w:ascii="GHEA Grapalat" w:hAnsi="GHEA Grapalat"/>
          <w:sz w:val="24"/>
          <w:szCs w:val="24"/>
        </w:rPr>
        <w:t>թյուն</w:t>
      </w:r>
      <w:r>
        <w:rPr>
          <w:rFonts w:ascii="GHEA Grapalat" w:hAnsi="GHEA Grapalat"/>
          <w:sz w:val="24"/>
          <w:szCs w:val="24"/>
        </w:rPr>
        <w:softHyphen/>
      </w:r>
      <w:r>
        <w:rPr>
          <w:rFonts w:ascii="GHEA Grapalat" w:hAnsi="GHEA Grapalat"/>
          <w:sz w:val="24"/>
          <w:szCs w:val="24"/>
        </w:rPr>
        <w:softHyphen/>
      </w:r>
      <w:r w:rsidRPr="00DF68F0">
        <w:rPr>
          <w:rFonts w:ascii="GHEA Grapalat" w:hAnsi="GHEA Grapalat"/>
          <w:sz w:val="24"/>
          <w:szCs w:val="24"/>
        </w:rPr>
        <w:t xml:space="preserve">ները </w:t>
      </w:r>
      <w:r>
        <w:rPr>
          <w:rFonts w:ascii="GHEA Grapalat" w:hAnsi="GHEA Grapalat"/>
          <w:sz w:val="24"/>
          <w:szCs w:val="24"/>
          <w:lang w:val="ru-RU"/>
        </w:rPr>
        <w:t>Գ</w:t>
      </w:r>
      <w:r w:rsidRPr="00DF68F0">
        <w:rPr>
          <w:rFonts w:ascii="GHEA Grapalat" w:hAnsi="GHEA Grapalat"/>
          <w:sz w:val="24"/>
          <w:szCs w:val="24"/>
        </w:rPr>
        <w:t xml:space="preserve">ործընկերներին ներկայացնելու համար, ստանալ և ամփոփել </w:t>
      </w:r>
      <w:r>
        <w:rPr>
          <w:rFonts w:ascii="GHEA Grapalat" w:hAnsi="GHEA Grapalat"/>
          <w:sz w:val="24"/>
          <w:szCs w:val="24"/>
          <w:lang w:val="ru-RU"/>
        </w:rPr>
        <w:t>Գ</w:t>
      </w:r>
      <w:r w:rsidRPr="00DF68F0">
        <w:rPr>
          <w:rFonts w:ascii="GHEA Grapalat" w:hAnsi="GHEA Grapalat"/>
          <w:sz w:val="24"/>
          <w:szCs w:val="24"/>
        </w:rPr>
        <w:t>ործընկերների կողմից ներկայացված առաջարկները և Նախարարության համապատասխան ստորաբա</w:t>
      </w:r>
      <w:r>
        <w:rPr>
          <w:rFonts w:ascii="GHEA Grapalat" w:hAnsi="GHEA Grapalat"/>
          <w:sz w:val="24"/>
          <w:szCs w:val="24"/>
        </w:rPr>
        <w:softHyphen/>
      </w:r>
      <w:r w:rsidRPr="00DF68F0">
        <w:rPr>
          <w:rFonts w:ascii="GHEA Grapalat" w:hAnsi="GHEA Grapalat"/>
          <w:sz w:val="24"/>
          <w:szCs w:val="24"/>
        </w:rPr>
        <w:t>ժանում</w:t>
      </w:r>
      <w:r>
        <w:rPr>
          <w:rFonts w:ascii="GHEA Grapalat" w:hAnsi="GHEA Grapalat"/>
          <w:sz w:val="24"/>
          <w:szCs w:val="24"/>
        </w:rPr>
        <w:softHyphen/>
      </w:r>
      <w:r w:rsidRPr="00DF68F0">
        <w:rPr>
          <w:rFonts w:ascii="GHEA Grapalat" w:hAnsi="GHEA Grapalat"/>
          <w:sz w:val="24"/>
          <w:szCs w:val="24"/>
        </w:rPr>
        <w:t>ներին, ինչպես նաև ՀՀ պետական այլ մարմիններին և ՀՀ ռեզիդենտ կազմակերպու</w:t>
      </w:r>
      <w:r>
        <w:rPr>
          <w:rFonts w:ascii="GHEA Grapalat" w:hAnsi="GHEA Grapalat"/>
          <w:sz w:val="24"/>
          <w:szCs w:val="24"/>
        </w:rPr>
        <w:softHyphen/>
      </w:r>
      <w:r w:rsidRPr="00DF68F0">
        <w:rPr>
          <w:rFonts w:ascii="GHEA Grapalat" w:hAnsi="GHEA Grapalat"/>
          <w:sz w:val="24"/>
          <w:szCs w:val="24"/>
        </w:rPr>
        <w:t>թյուն</w:t>
      </w:r>
      <w:r>
        <w:rPr>
          <w:rFonts w:ascii="GHEA Grapalat" w:hAnsi="GHEA Grapalat"/>
          <w:sz w:val="24"/>
          <w:szCs w:val="24"/>
        </w:rPr>
        <w:softHyphen/>
      </w:r>
      <w:r w:rsidRPr="00DF68F0">
        <w:rPr>
          <w:rFonts w:ascii="GHEA Grapalat" w:hAnsi="GHEA Grapalat"/>
          <w:sz w:val="24"/>
          <w:szCs w:val="24"/>
        </w:rPr>
        <w:t>ներին ուղարկելու համար՝ ներկայացնել Բաժնի պետին,</w:t>
      </w:r>
    </w:p>
    <w:p w:rsidR="004978C3" w:rsidRPr="00DF68F0" w:rsidRDefault="004978C3" w:rsidP="004978C3">
      <w:pPr>
        <w:pStyle w:val="ListParagraph"/>
        <w:numPr>
          <w:ilvl w:val="0"/>
          <w:numId w:val="7"/>
        </w:numPr>
        <w:tabs>
          <w:tab w:val="left" w:pos="851"/>
        </w:tabs>
        <w:spacing w:after="0"/>
        <w:ind w:left="0" w:firstLine="567"/>
        <w:jc w:val="both"/>
        <w:rPr>
          <w:rFonts w:ascii="GHEA Grapalat" w:hAnsi="GHEA Grapalat"/>
          <w:sz w:val="24"/>
          <w:szCs w:val="24"/>
        </w:rPr>
      </w:pPr>
      <w:r w:rsidRPr="00DF68F0">
        <w:rPr>
          <w:rFonts w:ascii="GHEA Grapalat" w:hAnsi="GHEA Grapalat"/>
          <w:sz w:val="24"/>
          <w:szCs w:val="24"/>
        </w:rPr>
        <w:t xml:space="preserve">նախապատրաստել միջպետական ռազմատեխնիկական համագործակցության շրջանակներում անցկացվող </w:t>
      </w:r>
      <w:r>
        <w:rPr>
          <w:rFonts w:ascii="GHEA Grapalat" w:hAnsi="GHEA Grapalat"/>
          <w:sz w:val="24"/>
          <w:szCs w:val="24"/>
        </w:rPr>
        <w:t>միջոցառումների</w:t>
      </w:r>
      <w:r w:rsidRPr="00DF68F0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մասնակցության</w:t>
      </w:r>
      <w:r w:rsidRPr="00E32CF0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հրավերներ</w:t>
      </w:r>
      <w:r w:rsidRPr="00DF68F0">
        <w:rPr>
          <w:rFonts w:ascii="GHEA Grapalat" w:hAnsi="GHEA Grapalat"/>
          <w:sz w:val="24"/>
          <w:szCs w:val="24"/>
        </w:rPr>
        <w:t>, մշակել միջոցառումների պլան-</w:t>
      </w:r>
      <w:r>
        <w:rPr>
          <w:rFonts w:ascii="GHEA Grapalat" w:hAnsi="GHEA Grapalat"/>
          <w:sz w:val="24"/>
          <w:szCs w:val="24"/>
        </w:rPr>
        <w:t>օրացույցներ</w:t>
      </w:r>
      <w:r w:rsidRPr="00DF68F0">
        <w:rPr>
          <w:rFonts w:ascii="GHEA Grapalat" w:hAnsi="GHEA Grapalat"/>
          <w:sz w:val="24"/>
          <w:szCs w:val="24"/>
        </w:rPr>
        <w:t xml:space="preserve"> և </w:t>
      </w:r>
      <w:r>
        <w:rPr>
          <w:rFonts w:ascii="GHEA Grapalat" w:hAnsi="GHEA Grapalat"/>
          <w:sz w:val="24"/>
          <w:szCs w:val="24"/>
        </w:rPr>
        <w:t>օրակարգեր</w:t>
      </w:r>
      <w:r w:rsidRPr="00DF68F0">
        <w:rPr>
          <w:rFonts w:ascii="GHEA Grapalat" w:hAnsi="GHEA Grapalat"/>
          <w:sz w:val="24"/>
          <w:szCs w:val="24"/>
        </w:rPr>
        <w:t xml:space="preserve">, կազմել միջոցառումների ընթացքում ձեռք բերված պայմանավորվածությունների վերաբերյալ </w:t>
      </w:r>
      <w:r>
        <w:rPr>
          <w:rFonts w:ascii="GHEA Grapalat" w:hAnsi="GHEA Grapalat"/>
          <w:sz w:val="24"/>
          <w:szCs w:val="24"/>
        </w:rPr>
        <w:t>փաստաթղթեր</w:t>
      </w:r>
      <w:r w:rsidRPr="00DF68F0">
        <w:rPr>
          <w:rFonts w:ascii="GHEA Grapalat" w:hAnsi="GHEA Grapalat"/>
          <w:sz w:val="24"/>
          <w:szCs w:val="24"/>
        </w:rPr>
        <w:t xml:space="preserve"> և ներկայացնել Բաժնի պետին, </w:t>
      </w:r>
    </w:p>
    <w:p w:rsidR="004978C3" w:rsidRPr="00DF68F0" w:rsidRDefault="004978C3" w:rsidP="004978C3">
      <w:pPr>
        <w:pStyle w:val="ListParagraph"/>
        <w:numPr>
          <w:ilvl w:val="0"/>
          <w:numId w:val="7"/>
        </w:numPr>
        <w:tabs>
          <w:tab w:val="left" w:pos="851"/>
        </w:tabs>
        <w:spacing w:after="0"/>
        <w:ind w:left="0" w:firstLine="567"/>
        <w:jc w:val="both"/>
        <w:rPr>
          <w:rFonts w:ascii="GHEA Grapalat" w:hAnsi="GHEA Grapalat"/>
          <w:sz w:val="24"/>
          <w:szCs w:val="24"/>
        </w:rPr>
      </w:pPr>
      <w:r w:rsidRPr="00DF68F0">
        <w:rPr>
          <w:rFonts w:ascii="GHEA Grapalat" w:hAnsi="GHEA Grapalat"/>
          <w:sz w:val="24"/>
          <w:szCs w:val="24"/>
        </w:rPr>
        <w:t xml:space="preserve">ուսումնասիրել միջազգային մատակարարներից ստացված կոմերցիոն </w:t>
      </w:r>
      <w:r>
        <w:rPr>
          <w:rFonts w:ascii="GHEA Grapalat" w:hAnsi="GHEA Grapalat"/>
          <w:sz w:val="24"/>
          <w:szCs w:val="24"/>
        </w:rPr>
        <w:t>առաջարկներ</w:t>
      </w:r>
      <w:r w:rsidRPr="00DF68F0">
        <w:rPr>
          <w:rFonts w:ascii="GHEA Grapalat" w:hAnsi="GHEA Grapalat"/>
          <w:sz w:val="24"/>
          <w:szCs w:val="24"/>
        </w:rPr>
        <w:t xml:space="preserve"> կամ պայմանագրերի </w:t>
      </w:r>
      <w:r>
        <w:rPr>
          <w:rFonts w:ascii="GHEA Grapalat" w:hAnsi="GHEA Grapalat"/>
          <w:sz w:val="24"/>
          <w:szCs w:val="24"/>
        </w:rPr>
        <w:t>նախագծեր</w:t>
      </w:r>
      <w:r w:rsidRPr="00DF68F0">
        <w:rPr>
          <w:rFonts w:ascii="GHEA Grapalat" w:hAnsi="GHEA Grapalat"/>
          <w:sz w:val="24"/>
          <w:szCs w:val="24"/>
        </w:rPr>
        <w:t>, մշակել գնման պայմանագրերի նախագծեր, նախա</w:t>
      </w:r>
      <w:r>
        <w:rPr>
          <w:rFonts w:ascii="GHEA Grapalat" w:hAnsi="GHEA Grapalat"/>
          <w:sz w:val="24"/>
          <w:szCs w:val="24"/>
        </w:rPr>
        <w:softHyphen/>
      </w:r>
      <w:r w:rsidRPr="00DF68F0">
        <w:rPr>
          <w:rFonts w:ascii="GHEA Grapalat" w:hAnsi="GHEA Grapalat"/>
          <w:sz w:val="24"/>
          <w:szCs w:val="24"/>
        </w:rPr>
        <w:t>պատրաս</w:t>
      </w:r>
      <w:r>
        <w:rPr>
          <w:rFonts w:ascii="GHEA Grapalat" w:hAnsi="GHEA Grapalat"/>
          <w:sz w:val="24"/>
          <w:szCs w:val="24"/>
        </w:rPr>
        <w:softHyphen/>
      </w:r>
      <w:r w:rsidRPr="00DF68F0">
        <w:rPr>
          <w:rFonts w:ascii="GHEA Grapalat" w:hAnsi="GHEA Grapalat"/>
          <w:sz w:val="24"/>
          <w:szCs w:val="24"/>
        </w:rPr>
        <w:t>տել գրություններ՝ դրանք շրջանառելու և շահագրգիռ մարմիններից, կազմակերպու</w:t>
      </w:r>
      <w:r>
        <w:rPr>
          <w:rFonts w:ascii="GHEA Grapalat" w:hAnsi="GHEA Grapalat"/>
          <w:sz w:val="24"/>
          <w:szCs w:val="24"/>
        </w:rPr>
        <w:softHyphen/>
      </w:r>
      <w:r w:rsidRPr="00DF68F0">
        <w:rPr>
          <w:rFonts w:ascii="GHEA Grapalat" w:hAnsi="GHEA Grapalat"/>
          <w:sz w:val="24"/>
          <w:szCs w:val="24"/>
        </w:rPr>
        <w:t>թյուն</w:t>
      </w:r>
      <w:r>
        <w:rPr>
          <w:rFonts w:ascii="GHEA Grapalat" w:hAnsi="GHEA Grapalat"/>
          <w:sz w:val="24"/>
          <w:szCs w:val="24"/>
        </w:rPr>
        <w:softHyphen/>
      </w:r>
      <w:r w:rsidRPr="00DF68F0">
        <w:rPr>
          <w:rFonts w:ascii="GHEA Grapalat" w:hAnsi="GHEA Grapalat"/>
          <w:sz w:val="24"/>
          <w:szCs w:val="24"/>
        </w:rPr>
        <w:t xml:space="preserve">ներից, </w:t>
      </w:r>
      <w:r w:rsidRPr="00DF68F0">
        <w:rPr>
          <w:rFonts w:ascii="GHEA Grapalat" w:hAnsi="GHEA Grapalat"/>
          <w:sz w:val="24"/>
          <w:szCs w:val="24"/>
          <w:lang w:val="ru-RU"/>
        </w:rPr>
        <w:t>Ն</w:t>
      </w:r>
      <w:r w:rsidRPr="00DF68F0">
        <w:rPr>
          <w:rFonts w:ascii="GHEA Grapalat" w:hAnsi="GHEA Grapalat"/>
          <w:sz w:val="24"/>
          <w:szCs w:val="24"/>
        </w:rPr>
        <w:t>ախարարության ստորաբաժանումնե</w:t>
      </w:r>
      <w:r w:rsidRPr="00DF68F0">
        <w:rPr>
          <w:rFonts w:ascii="GHEA Grapalat" w:hAnsi="GHEA Grapalat"/>
          <w:sz w:val="24"/>
          <w:szCs w:val="24"/>
        </w:rPr>
        <w:softHyphen/>
        <w:t>րից ստացված և ամփոփված առաջարկ</w:t>
      </w:r>
      <w:r>
        <w:rPr>
          <w:rFonts w:ascii="GHEA Grapalat" w:hAnsi="GHEA Grapalat"/>
          <w:sz w:val="24"/>
          <w:szCs w:val="24"/>
        </w:rPr>
        <w:softHyphen/>
      </w:r>
      <w:r w:rsidRPr="00DF68F0">
        <w:rPr>
          <w:rFonts w:ascii="GHEA Grapalat" w:hAnsi="GHEA Grapalat"/>
          <w:sz w:val="24"/>
          <w:szCs w:val="24"/>
        </w:rPr>
        <w:t xml:space="preserve">ները </w:t>
      </w:r>
      <w:r>
        <w:rPr>
          <w:rFonts w:ascii="GHEA Grapalat" w:hAnsi="GHEA Grapalat"/>
          <w:sz w:val="24"/>
          <w:szCs w:val="24"/>
          <w:lang w:val="ru-RU"/>
        </w:rPr>
        <w:t>Գ</w:t>
      </w:r>
      <w:r w:rsidRPr="00DF68F0">
        <w:rPr>
          <w:rFonts w:ascii="GHEA Grapalat" w:hAnsi="GHEA Grapalat"/>
          <w:sz w:val="24"/>
          <w:szCs w:val="24"/>
        </w:rPr>
        <w:t xml:space="preserve">ործընկերներին ուղարկելու համար, ուսումնասիրել </w:t>
      </w:r>
      <w:r>
        <w:rPr>
          <w:rFonts w:ascii="GHEA Grapalat" w:hAnsi="GHEA Grapalat"/>
          <w:sz w:val="24"/>
          <w:szCs w:val="24"/>
          <w:lang w:val="ru-RU"/>
        </w:rPr>
        <w:t>Գ</w:t>
      </w:r>
      <w:r w:rsidRPr="00DF68F0">
        <w:rPr>
          <w:rFonts w:ascii="GHEA Grapalat" w:hAnsi="GHEA Grapalat"/>
          <w:sz w:val="24"/>
          <w:szCs w:val="24"/>
        </w:rPr>
        <w:t>ործընկերներից ստացված լրամշակ</w:t>
      </w:r>
      <w:r>
        <w:rPr>
          <w:rFonts w:ascii="GHEA Grapalat" w:hAnsi="GHEA Grapalat"/>
          <w:sz w:val="24"/>
          <w:szCs w:val="24"/>
        </w:rPr>
        <w:softHyphen/>
      </w:r>
      <w:r w:rsidRPr="00DF68F0">
        <w:rPr>
          <w:rFonts w:ascii="GHEA Grapalat" w:hAnsi="GHEA Grapalat"/>
          <w:sz w:val="24"/>
          <w:szCs w:val="24"/>
        </w:rPr>
        <w:t xml:space="preserve">ված նախագծերը, ամփոփել, վերջնական համաձայնեցնել </w:t>
      </w:r>
      <w:r>
        <w:rPr>
          <w:rFonts w:ascii="GHEA Grapalat" w:hAnsi="GHEA Grapalat"/>
          <w:sz w:val="24"/>
          <w:szCs w:val="24"/>
          <w:lang w:val="ru-RU"/>
        </w:rPr>
        <w:t>Գ</w:t>
      </w:r>
      <w:r w:rsidRPr="00DF68F0">
        <w:rPr>
          <w:rFonts w:ascii="GHEA Grapalat" w:hAnsi="GHEA Grapalat"/>
          <w:sz w:val="24"/>
          <w:szCs w:val="24"/>
        </w:rPr>
        <w:t xml:space="preserve">ործընկերների հետ և ներկայացնել Բաժնի պետին, </w:t>
      </w:r>
    </w:p>
    <w:p w:rsidR="004978C3" w:rsidRPr="00DF68F0" w:rsidRDefault="004978C3" w:rsidP="004978C3">
      <w:pPr>
        <w:pStyle w:val="ListParagraph"/>
        <w:numPr>
          <w:ilvl w:val="0"/>
          <w:numId w:val="7"/>
        </w:numPr>
        <w:tabs>
          <w:tab w:val="left" w:pos="851"/>
        </w:tabs>
        <w:spacing w:after="0"/>
        <w:ind w:left="0" w:firstLine="567"/>
        <w:jc w:val="both"/>
        <w:rPr>
          <w:rFonts w:ascii="GHEA Grapalat" w:hAnsi="GHEA Grapalat"/>
          <w:sz w:val="24"/>
          <w:szCs w:val="24"/>
        </w:rPr>
      </w:pPr>
      <w:r w:rsidRPr="00DF68F0">
        <w:rPr>
          <w:rFonts w:ascii="GHEA Grapalat" w:hAnsi="GHEA Grapalat"/>
          <w:sz w:val="24"/>
          <w:szCs w:val="24"/>
        </w:rPr>
        <w:t xml:space="preserve">մշտադիտարկել </w:t>
      </w:r>
      <w:r>
        <w:rPr>
          <w:rFonts w:ascii="GHEA Grapalat" w:hAnsi="GHEA Grapalat"/>
          <w:sz w:val="24"/>
          <w:szCs w:val="24"/>
          <w:lang w:val="ru-RU"/>
        </w:rPr>
        <w:t>Գ</w:t>
      </w:r>
      <w:r w:rsidRPr="00DF68F0">
        <w:rPr>
          <w:rFonts w:ascii="GHEA Grapalat" w:hAnsi="GHEA Grapalat"/>
          <w:sz w:val="24"/>
          <w:szCs w:val="24"/>
        </w:rPr>
        <w:t>ործընկերների հետ կնքված գնման պայմանագրերի կատարման ընթացքը, և արդյունքները ներկայացնել Բաժնի պետին:</w:t>
      </w:r>
    </w:p>
    <w:p w:rsidR="00F41710" w:rsidRPr="00133CB4" w:rsidRDefault="000650AB" w:rsidP="004978C3">
      <w:pPr>
        <w:pStyle w:val="ListParagraph"/>
        <w:numPr>
          <w:ilvl w:val="0"/>
          <w:numId w:val="7"/>
        </w:numPr>
        <w:tabs>
          <w:tab w:val="left" w:pos="142"/>
          <w:tab w:val="left" w:pos="851"/>
        </w:tabs>
        <w:spacing w:after="0" w:line="300" w:lineRule="auto"/>
        <w:ind w:left="0" w:firstLine="567"/>
        <w:contextualSpacing w:val="0"/>
        <w:jc w:val="both"/>
        <w:rPr>
          <w:rFonts w:ascii="GHEA Grapalat" w:hAnsi="GHEA Grapalat"/>
          <w:sz w:val="24"/>
          <w:szCs w:val="24"/>
          <w:lang w:val="hy-AM"/>
        </w:rPr>
      </w:pPr>
      <w:r w:rsidRPr="00133CB4">
        <w:rPr>
          <w:rFonts w:ascii="GHEA Grapalat" w:hAnsi="GHEA Grapalat"/>
          <w:sz w:val="24"/>
          <w:szCs w:val="24"/>
          <w:lang w:val="hy-AM"/>
        </w:rPr>
        <w:t>բ</w:t>
      </w:r>
      <w:r w:rsidR="00F41710" w:rsidRPr="00133CB4">
        <w:rPr>
          <w:rFonts w:ascii="GHEA Grapalat" w:hAnsi="GHEA Grapalat"/>
          <w:sz w:val="24"/>
          <w:szCs w:val="24"/>
          <w:lang w:val="hy-AM"/>
        </w:rPr>
        <w:t xml:space="preserve">արեխղճորեն կատարել պայմանագրով ստանձնած աշխատանքները, պահպանել </w:t>
      </w:r>
      <w:r w:rsidR="006064CE" w:rsidRPr="00133CB4">
        <w:rPr>
          <w:rFonts w:ascii="GHEA Grapalat" w:hAnsi="GHEA Grapalat"/>
          <w:sz w:val="24"/>
          <w:szCs w:val="24"/>
          <w:lang w:val="hy-AM"/>
        </w:rPr>
        <w:t>Ն</w:t>
      </w:r>
      <w:r w:rsidR="00F41710" w:rsidRPr="00133CB4">
        <w:rPr>
          <w:rFonts w:ascii="GHEA Grapalat" w:hAnsi="GHEA Grapalat"/>
          <w:sz w:val="24"/>
          <w:szCs w:val="24"/>
          <w:lang w:val="hy-AM"/>
        </w:rPr>
        <w:t>ախարարության ներքին կարգապահական կանոնները։</w:t>
      </w:r>
      <w:r w:rsidR="00F41710" w:rsidRPr="00133CB4">
        <w:rPr>
          <w:rFonts w:cs="Calibri"/>
          <w:sz w:val="24"/>
          <w:szCs w:val="24"/>
          <w:lang w:val="hy-AM"/>
        </w:rPr>
        <w:t> </w:t>
      </w:r>
    </w:p>
    <w:p w:rsidR="000650AB" w:rsidRPr="00133CB4" w:rsidRDefault="000650AB" w:rsidP="00AD301F">
      <w:pPr>
        <w:pStyle w:val="BodyText2"/>
        <w:tabs>
          <w:tab w:val="left" w:pos="0"/>
          <w:tab w:val="left" w:pos="1134"/>
        </w:tabs>
        <w:spacing w:after="0" w:line="300" w:lineRule="auto"/>
        <w:jc w:val="both"/>
        <w:rPr>
          <w:rFonts w:ascii="GHEA Grapalat" w:hAnsi="GHEA Grapalat" w:cs="Sylfaen"/>
          <w:b/>
          <w:color w:val="FF0000"/>
          <w:sz w:val="24"/>
          <w:szCs w:val="24"/>
          <w:lang w:val="hy-AM"/>
        </w:rPr>
      </w:pPr>
    </w:p>
    <w:p w:rsidR="00204EB6" w:rsidRPr="00133CB4" w:rsidRDefault="0084365D" w:rsidP="00AD301F">
      <w:pPr>
        <w:pStyle w:val="BodyText2"/>
        <w:tabs>
          <w:tab w:val="left" w:pos="0"/>
          <w:tab w:val="left" w:pos="1134"/>
        </w:tabs>
        <w:spacing w:after="0" w:line="300" w:lineRule="auto"/>
        <w:ind w:firstLine="567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133CB4">
        <w:rPr>
          <w:rFonts w:ascii="GHEA Grapalat" w:hAnsi="GHEA Grapalat" w:cs="Sylfaen"/>
          <w:b/>
          <w:sz w:val="24"/>
          <w:szCs w:val="24"/>
          <w:lang w:val="hy-AM"/>
        </w:rPr>
        <w:t>Փորձագետ</w:t>
      </w:r>
      <w:r w:rsidR="00204EB6" w:rsidRPr="00133CB4">
        <w:rPr>
          <w:rFonts w:ascii="GHEA Grapalat" w:hAnsi="GHEA Grapalat" w:cs="Sylfaen"/>
          <w:b/>
          <w:sz w:val="24"/>
          <w:szCs w:val="24"/>
          <w:lang w:val="hy-AM"/>
        </w:rPr>
        <w:t>ին ներկայացվող պահանջները՝</w:t>
      </w:r>
    </w:p>
    <w:p w:rsidR="00530599" w:rsidRPr="00133CB4" w:rsidRDefault="00530599" w:rsidP="00AD301F">
      <w:pPr>
        <w:numPr>
          <w:ilvl w:val="0"/>
          <w:numId w:val="4"/>
        </w:numPr>
        <w:tabs>
          <w:tab w:val="clear" w:pos="720"/>
          <w:tab w:val="num" w:pos="426"/>
          <w:tab w:val="left" w:pos="851"/>
        </w:tabs>
        <w:spacing w:after="0" w:line="300" w:lineRule="auto"/>
        <w:ind w:left="0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33CB4">
        <w:rPr>
          <w:rFonts w:ascii="GHEA Grapalat" w:hAnsi="GHEA Grapalat" w:cs="Sylfaen"/>
          <w:sz w:val="24"/>
          <w:szCs w:val="24"/>
          <w:lang w:val="hy-AM"/>
        </w:rPr>
        <w:t>բարձրագույն կրթություն,</w:t>
      </w:r>
    </w:p>
    <w:p w:rsidR="00530599" w:rsidRPr="00133CB4" w:rsidRDefault="00133CB4" w:rsidP="00AD301F">
      <w:pPr>
        <w:numPr>
          <w:ilvl w:val="0"/>
          <w:numId w:val="4"/>
        </w:numPr>
        <w:tabs>
          <w:tab w:val="clear" w:pos="720"/>
          <w:tab w:val="num" w:pos="426"/>
          <w:tab w:val="left" w:pos="851"/>
        </w:tabs>
        <w:spacing w:after="0" w:line="300" w:lineRule="auto"/>
        <w:ind w:left="0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33CB4">
        <w:rPr>
          <w:rFonts w:ascii="GHEA Grapalat" w:hAnsi="GHEA Grapalat" w:cs="Sylfaen"/>
          <w:sz w:val="24"/>
          <w:szCs w:val="24"/>
        </w:rPr>
        <w:t>գործառույթների իրականացման համար անհրաժեշտ իրավական ակտերի իմացու</w:t>
      </w:r>
      <w:r w:rsidRPr="00133CB4">
        <w:rPr>
          <w:rFonts w:ascii="GHEA Grapalat" w:hAnsi="GHEA Grapalat" w:cs="Sylfaen"/>
          <w:sz w:val="24"/>
          <w:szCs w:val="24"/>
        </w:rPr>
        <w:softHyphen/>
        <w:t>թյուն,</w:t>
      </w:r>
    </w:p>
    <w:p w:rsidR="00133CB4" w:rsidRPr="00133CB4" w:rsidRDefault="00530599" w:rsidP="00AD301F">
      <w:pPr>
        <w:numPr>
          <w:ilvl w:val="0"/>
          <w:numId w:val="4"/>
        </w:numPr>
        <w:tabs>
          <w:tab w:val="clear" w:pos="720"/>
          <w:tab w:val="num" w:pos="426"/>
          <w:tab w:val="left" w:pos="851"/>
        </w:tabs>
        <w:spacing w:after="0" w:line="300" w:lineRule="auto"/>
        <w:ind w:left="0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33CB4">
        <w:rPr>
          <w:rFonts w:ascii="GHEA Grapalat" w:hAnsi="GHEA Grapalat" w:cs="Sylfaen"/>
          <w:sz w:val="24"/>
          <w:szCs w:val="24"/>
          <w:lang w:val="hy-AM"/>
        </w:rPr>
        <w:t>համակարգչով և ժամանակակից այլ տեխնիկական միջոցներով աշխատելու ունա</w:t>
      </w:r>
      <w:r w:rsidRPr="00133CB4">
        <w:rPr>
          <w:rFonts w:ascii="GHEA Grapalat" w:hAnsi="GHEA Grapalat" w:cs="Sylfaen"/>
          <w:sz w:val="24"/>
          <w:szCs w:val="24"/>
          <w:lang w:val="hy-AM"/>
        </w:rPr>
        <w:softHyphen/>
      </w:r>
      <w:r w:rsidRPr="00133CB4">
        <w:rPr>
          <w:rFonts w:ascii="GHEA Grapalat" w:hAnsi="GHEA Grapalat" w:cs="Sylfaen"/>
          <w:sz w:val="24"/>
          <w:szCs w:val="24"/>
          <w:lang w:val="hy-AM"/>
        </w:rPr>
        <w:softHyphen/>
        <w:t>կություն</w:t>
      </w:r>
      <w:r w:rsidR="00133CB4" w:rsidRPr="00133CB4">
        <w:rPr>
          <w:rFonts w:ascii="GHEA Grapalat" w:hAnsi="GHEA Grapalat" w:cs="Sylfaen"/>
          <w:sz w:val="24"/>
          <w:szCs w:val="24"/>
        </w:rPr>
        <w:t>,</w:t>
      </w:r>
    </w:p>
    <w:p w:rsidR="00530599" w:rsidRPr="00133CB4" w:rsidRDefault="00133CB4" w:rsidP="00AD301F">
      <w:pPr>
        <w:numPr>
          <w:ilvl w:val="0"/>
          <w:numId w:val="4"/>
        </w:numPr>
        <w:tabs>
          <w:tab w:val="clear" w:pos="720"/>
          <w:tab w:val="num" w:pos="426"/>
          <w:tab w:val="left" w:pos="851"/>
        </w:tabs>
        <w:spacing w:after="0" w:line="300" w:lineRule="auto"/>
        <w:ind w:left="0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33CB4">
        <w:rPr>
          <w:rFonts w:ascii="GHEA Grapalat" w:hAnsi="GHEA Grapalat" w:cs="Sylfaen"/>
          <w:sz w:val="24"/>
          <w:szCs w:val="24"/>
        </w:rPr>
        <w:t>հայերենի, անգլերանի և ռուսարենի իմացություն</w:t>
      </w:r>
      <w:r w:rsidR="00530599" w:rsidRPr="00133CB4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4978C3" w:rsidRDefault="004978C3" w:rsidP="00AD301F">
      <w:pPr>
        <w:tabs>
          <w:tab w:val="left" w:pos="851"/>
        </w:tabs>
        <w:spacing w:after="0" w:line="300" w:lineRule="auto"/>
        <w:ind w:firstLine="567"/>
        <w:jc w:val="both"/>
        <w:rPr>
          <w:rFonts w:ascii="GHEA Grapalat" w:hAnsi="GHEA Grapalat" w:cs="Arial Armenian"/>
          <w:b/>
          <w:sz w:val="24"/>
          <w:szCs w:val="24"/>
          <w:lang w:val="hy-AM"/>
        </w:rPr>
      </w:pPr>
    </w:p>
    <w:p w:rsidR="00204EB6" w:rsidRPr="00133CB4" w:rsidRDefault="00204EB6" w:rsidP="00AD301F">
      <w:pPr>
        <w:tabs>
          <w:tab w:val="left" w:pos="851"/>
        </w:tabs>
        <w:spacing w:after="0" w:line="300" w:lineRule="auto"/>
        <w:ind w:firstLine="567"/>
        <w:jc w:val="both"/>
        <w:rPr>
          <w:rFonts w:ascii="GHEA Grapalat" w:hAnsi="GHEA Grapalat" w:cs="Arial Armenian"/>
          <w:b/>
          <w:sz w:val="24"/>
          <w:szCs w:val="24"/>
          <w:lang w:val="hy-AM"/>
        </w:rPr>
      </w:pPr>
      <w:r w:rsidRPr="00133CB4">
        <w:rPr>
          <w:rFonts w:ascii="GHEA Grapalat" w:hAnsi="GHEA Grapalat" w:cs="Arial Armenian"/>
          <w:b/>
          <w:sz w:val="24"/>
          <w:szCs w:val="24"/>
          <w:lang w:val="hy-AM"/>
        </w:rPr>
        <w:t>Դիմող ՀՀ քաղաքացիները պետք է ներկայացնեն հետևյալ փաստաթղթերը`</w:t>
      </w:r>
    </w:p>
    <w:p w:rsidR="006064CE" w:rsidRPr="00133CB4" w:rsidRDefault="00204EB6" w:rsidP="00AD301F">
      <w:pPr>
        <w:numPr>
          <w:ilvl w:val="0"/>
          <w:numId w:val="4"/>
        </w:numPr>
        <w:tabs>
          <w:tab w:val="clear" w:pos="720"/>
          <w:tab w:val="num" w:pos="426"/>
          <w:tab w:val="left" w:pos="851"/>
        </w:tabs>
        <w:spacing w:after="0" w:line="300" w:lineRule="auto"/>
        <w:ind w:left="0" w:firstLine="567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133CB4">
        <w:rPr>
          <w:rFonts w:ascii="GHEA Grapalat" w:hAnsi="GHEA Grapalat" w:cs="Sylfaen"/>
          <w:sz w:val="24"/>
          <w:szCs w:val="24"/>
          <w:lang w:val="hy-AM"/>
        </w:rPr>
        <w:t xml:space="preserve">դիմում </w:t>
      </w:r>
      <w:r w:rsidR="00495443" w:rsidRPr="00133CB4">
        <w:rPr>
          <w:rFonts w:ascii="GHEA Grapalat" w:hAnsi="GHEA Grapalat" w:cs="Sylfaen"/>
          <w:sz w:val="24"/>
          <w:szCs w:val="24"/>
          <w:lang w:val="hy-AM"/>
        </w:rPr>
        <w:t xml:space="preserve">ՀՀ </w:t>
      </w:r>
      <w:r w:rsidR="00133CB4" w:rsidRPr="00133CB4">
        <w:rPr>
          <w:rFonts w:ascii="GHEA Grapalat" w:hAnsi="GHEA Grapalat" w:cs="Sylfaen"/>
          <w:sz w:val="24"/>
          <w:szCs w:val="24"/>
        </w:rPr>
        <w:t>պաշտպանության նախարարության գլխավոր քարտուղարի</w:t>
      </w:r>
      <w:r w:rsidRPr="00133CB4">
        <w:rPr>
          <w:rFonts w:ascii="GHEA Grapalat" w:hAnsi="GHEA Grapalat" w:cs="Sylfaen"/>
          <w:sz w:val="24"/>
          <w:szCs w:val="24"/>
          <w:lang w:val="hy-AM"/>
        </w:rPr>
        <w:t xml:space="preserve"> անունով</w:t>
      </w:r>
      <w:r w:rsidR="00F426F9" w:rsidRPr="00133CB4">
        <w:rPr>
          <w:rFonts w:ascii="GHEA Grapalat" w:hAnsi="GHEA Grapalat" w:cs="Sylfaen"/>
          <w:sz w:val="24"/>
          <w:szCs w:val="24"/>
          <w:lang w:val="hy-AM"/>
        </w:rPr>
        <w:t xml:space="preserve"> (լրացվում է փաստաթղթերը հանձնելիս),</w:t>
      </w:r>
      <w:r w:rsidRPr="00133CB4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:rsidR="00204EB6" w:rsidRPr="00133CB4" w:rsidRDefault="00204EB6" w:rsidP="00AD301F">
      <w:pPr>
        <w:numPr>
          <w:ilvl w:val="0"/>
          <w:numId w:val="4"/>
        </w:numPr>
        <w:tabs>
          <w:tab w:val="clear" w:pos="720"/>
          <w:tab w:val="num" w:pos="426"/>
          <w:tab w:val="left" w:pos="851"/>
        </w:tabs>
        <w:spacing w:after="0" w:line="300" w:lineRule="auto"/>
        <w:ind w:left="0" w:firstLine="567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133CB4">
        <w:rPr>
          <w:rFonts w:ascii="GHEA Grapalat" w:hAnsi="GHEA Grapalat" w:cs="Sylfaen"/>
          <w:sz w:val="24"/>
          <w:szCs w:val="24"/>
          <w:lang w:val="hy-AM"/>
        </w:rPr>
        <w:t>կրթությունը հավաստող պետական նմուշի փաստաթուղթ (փաստաթղթեր),</w:t>
      </w:r>
    </w:p>
    <w:p w:rsidR="00204EB6" w:rsidRPr="00133CB4" w:rsidRDefault="00204EB6" w:rsidP="00AD301F">
      <w:pPr>
        <w:numPr>
          <w:ilvl w:val="0"/>
          <w:numId w:val="4"/>
        </w:numPr>
        <w:tabs>
          <w:tab w:val="clear" w:pos="720"/>
          <w:tab w:val="num" w:pos="426"/>
          <w:tab w:val="left" w:pos="851"/>
        </w:tabs>
        <w:spacing w:after="0" w:line="300" w:lineRule="auto"/>
        <w:ind w:left="0" w:firstLine="567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133CB4">
        <w:rPr>
          <w:rFonts w:ascii="GHEA Grapalat" w:hAnsi="GHEA Grapalat" w:cs="Sylfaen"/>
          <w:sz w:val="24"/>
          <w:szCs w:val="24"/>
          <w:lang w:val="hy-AM"/>
        </w:rPr>
        <w:lastRenderedPageBreak/>
        <w:t>արական սեռի անձինք` նաև զինվորական գրքույկ կամ դրան փոխարինող ժամանակավոր զորակոչային տեղամասին կցագրման վկայական, կամ համապատասխան տեղեկանք.</w:t>
      </w:r>
    </w:p>
    <w:p w:rsidR="00204EB6" w:rsidRPr="00133CB4" w:rsidRDefault="00204EB6" w:rsidP="00AD301F">
      <w:pPr>
        <w:numPr>
          <w:ilvl w:val="0"/>
          <w:numId w:val="4"/>
        </w:numPr>
        <w:tabs>
          <w:tab w:val="clear" w:pos="720"/>
          <w:tab w:val="num" w:pos="426"/>
          <w:tab w:val="left" w:pos="851"/>
        </w:tabs>
        <w:spacing w:after="0" w:line="300" w:lineRule="auto"/>
        <w:ind w:left="0" w:firstLine="567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133CB4">
        <w:rPr>
          <w:rFonts w:ascii="GHEA Grapalat" w:hAnsi="GHEA Grapalat" w:cs="Sylfaen"/>
          <w:sz w:val="24"/>
          <w:szCs w:val="24"/>
          <w:lang w:val="hy-AM"/>
        </w:rPr>
        <w:t>մեկ լուսանկար` 3 x 4 սմ չափսի,</w:t>
      </w:r>
    </w:p>
    <w:p w:rsidR="00204EB6" w:rsidRPr="00133CB4" w:rsidRDefault="00204EB6" w:rsidP="00AD301F">
      <w:pPr>
        <w:numPr>
          <w:ilvl w:val="0"/>
          <w:numId w:val="4"/>
        </w:numPr>
        <w:tabs>
          <w:tab w:val="clear" w:pos="720"/>
          <w:tab w:val="num" w:pos="426"/>
          <w:tab w:val="left" w:pos="851"/>
        </w:tabs>
        <w:spacing w:after="0" w:line="300" w:lineRule="auto"/>
        <w:ind w:left="0" w:firstLine="567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133CB4">
        <w:rPr>
          <w:rFonts w:ascii="GHEA Grapalat" w:hAnsi="GHEA Grapalat" w:cs="Sylfaen"/>
          <w:sz w:val="24"/>
          <w:szCs w:val="24"/>
        </w:rPr>
        <w:t>անձնագիր կամ նույնականացման քարտ</w:t>
      </w:r>
      <w:r w:rsidRPr="00133CB4">
        <w:rPr>
          <w:rFonts w:ascii="GHEA Grapalat" w:hAnsi="GHEA Grapalat" w:cs="Sylfaen"/>
          <w:sz w:val="24"/>
          <w:szCs w:val="24"/>
          <w:lang w:val="hy-AM"/>
        </w:rPr>
        <w:t>,</w:t>
      </w:r>
    </w:p>
    <w:p w:rsidR="00204EB6" w:rsidRPr="00133CB4" w:rsidRDefault="00204EB6" w:rsidP="00AD301F">
      <w:pPr>
        <w:numPr>
          <w:ilvl w:val="0"/>
          <w:numId w:val="4"/>
        </w:numPr>
        <w:tabs>
          <w:tab w:val="clear" w:pos="720"/>
          <w:tab w:val="num" w:pos="426"/>
          <w:tab w:val="left" w:pos="851"/>
        </w:tabs>
        <w:spacing w:after="0" w:line="300" w:lineRule="auto"/>
        <w:ind w:left="0" w:firstLine="567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133CB4">
        <w:rPr>
          <w:rFonts w:ascii="GHEA Grapalat" w:hAnsi="GHEA Grapalat" w:cs="Sylfaen"/>
          <w:sz w:val="24"/>
          <w:szCs w:val="24"/>
          <w:lang w:val="hy-AM"/>
        </w:rPr>
        <w:t>սոցիալական քարտ կամ հանրային ծառայության համարանիշ ունենալու մասին տեղեկանք,</w:t>
      </w:r>
    </w:p>
    <w:p w:rsidR="00204EB6" w:rsidRPr="00133CB4" w:rsidRDefault="00204EB6" w:rsidP="00AD301F">
      <w:pPr>
        <w:numPr>
          <w:ilvl w:val="0"/>
          <w:numId w:val="4"/>
        </w:numPr>
        <w:tabs>
          <w:tab w:val="clear" w:pos="720"/>
          <w:tab w:val="num" w:pos="426"/>
          <w:tab w:val="left" w:pos="851"/>
        </w:tabs>
        <w:spacing w:after="0" w:line="300" w:lineRule="auto"/>
        <w:ind w:left="0" w:firstLine="567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133CB4">
        <w:rPr>
          <w:rFonts w:ascii="GHEA Grapalat" w:hAnsi="GHEA Grapalat" w:cs="Sylfaen"/>
          <w:sz w:val="24"/>
          <w:szCs w:val="24"/>
          <w:lang w:val="hy-AM"/>
        </w:rPr>
        <w:t>ինքնակենսագրական</w:t>
      </w:r>
      <w:r w:rsidR="00E85FF9" w:rsidRPr="00133CB4">
        <w:rPr>
          <w:rFonts w:ascii="GHEA Grapalat" w:hAnsi="GHEA Grapalat" w:cs="Sylfaen"/>
          <w:sz w:val="24"/>
          <w:szCs w:val="24"/>
        </w:rPr>
        <w:t xml:space="preserve"> (CV)</w:t>
      </w:r>
      <w:r w:rsidRPr="00133CB4">
        <w:rPr>
          <w:rFonts w:ascii="GHEA Grapalat" w:hAnsi="GHEA Grapalat" w:cs="Sylfaen"/>
          <w:sz w:val="24"/>
          <w:szCs w:val="24"/>
          <w:lang w:val="hy-AM"/>
        </w:rPr>
        <w:t>,</w:t>
      </w:r>
      <w:r w:rsidR="00E85FF9" w:rsidRPr="00133CB4">
        <w:rPr>
          <w:rFonts w:ascii="GHEA Grapalat" w:hAnsi="GHEA Grapalat" w:cs="Sylfaen"/>
          <w:sz w:val="24"/>
          <w:szCs w:val="24"/>
        </w:rPr>
        <w:t xml:space="preserve"> </w:t>
      </w:r>
    </w:p>
    <w:p w:rsidR="0084365D" w:rsidRPr="00133CB4" w:rsidRDefault="00204EB6" w:rsidP="00AD301F">
      <w:pPr>
        <w:numPr>
          <w:ilvl w:val="0"/>
          <w:numId w:val="4"/>
        </w:numPr>
        <w:shd w:val="clear" w:color="auto" w:fill="FEFEFE"/>
        <w:tabs>
          <w:tab w:val="clear" w:pos="720"/>
          <w:tab w:val="num" w:pos="426"/>
          <w:tab w:val="left" w:pos="851"/>
        </w:tabs>
        <w:spacing w:after="0" w:line="300" w:lineRule="auto"/>
        <w:ind w:left="0" w:firstLine="567"/>
        <w:jc w:val="both"/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</w:pPr>
      <w:r w:rsidRPr="00133CB4">
        <w:rPr>
          <w:rFonts w:ascii="GHEA Grapalat" w:hAnsi="GHEA Grapalat" w:cs="Sylfaen"/>
          <w:sz w:val="24"/>
          <w:szCs w:val="24"/>
          <w:lang w:val="hy-AM"/>
        </w:rPr>
        <w:t>հայտարարություն ՀՀ կառավարության 2018 թվականի օգոստոսի 2-ի N 878-Ն որոշմամբ հաստատված կարգի 13-րդ կետով նախատեսված սահմանափակումների բացա</w:t>
      </w:r>
      <w:r w:rsidR="003632C4" w:rsidRPr="00133CB4">
        <w:rPr>
          <w:rFonts w:ascii="GHEA Grapalat" w:hAnsi="GHEA Grapalat" w:cs="Sylfaen"/>
          <w:sz w:val="24"/>
          <w:szCs w:val="24"/>
          <w:lang w:val="hy-AM"/>
        </w:rPr>
        <w:softHyphen/>
      </w:r>
      <w:r w:rsidRPr="00133CB4">
        <w:rPr>
          <w:rFonts w:ascii="GHEA Grapalat" w:hAnsi="GHEA Grapalat" w:cs="Sylfaen"/>
          <w:sz w:val="24"/>
          <w:szCs w:val="24"/>
          <w:lang w:val="hy-AM"/>
        </w:rPr>
        <w:t>կայության մասին</w:t>
      </w:r>
      <w:r w:rsidR="006064CE" w:rsidRPr="00133CB4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204EB6" w:rsidRPr="00133CB4" w:rsidRDefault="00E85FF9" w:rsidP="00AD301F">
      <w:pPr>
        <w:shd w:val="clear" w:color="auto" w:fill="FEFEFE"/>
        <w:tabs>
          <w:tab w:val="left" w:pos="851"/>
        </w:tabs>
        <w:spacing w:after="0" w:line="300" w:lineRule="auto"/>
        <w:ind w:firstLine="567"/>
        <w:jc w:val="both"/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</w:pPr>
      <w:r w:rsidRPr="00133CB4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Ընտրությունը կատարվում է փաստաթղթերի ուսումնասիրման</w:t>
      </w:r>
      <w:r w:rsidR="003632C4" w:rsidRPr="00133CB4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 xml:space="preserve"> և հարցազրույցի</w:t>
      </w:r>
      <w:r w:rsidR="00F2427E" w:rsidRPr="00133CB4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 xml:space="preserve"> </w:t>
      </w:r>
      <w:r w:rsidRPr="00133CB4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եղանակով:</w:t>
      </w:r>
    </w:p>
    <w:p w:rsidR="00204EB6" w:rsidRPr="00133CB4" w:rsidRDefault="00204EB6" w:rsidP="00AD301F">
      <w:pPr>
        <w:shd w:val="clear" w:color="auto" w:fill="FEFEFE"/>
        <w:spacing w:after="0" w:line="300" w:lineRule="auto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33CB4">
        <w:rPr>
          <w:rFonts w:ascii="GHEA Grapalat" w:hAnsi="GHEA Grapalat" w:cs="Sylfaen"/>
          <w:sz w:val="24"/>
          <w:szCs w:val="24"/>
          <w:lang w:val="hy-AM"/>
        </w:rPr>
        <w:t xml:space="preserve">Քաղաքացիները փաստաթղթերը ներկայացնում են առձեռն (ընդունվում են միայն աշխատանքային օրերին` ժամը </w:t>
      </w:r>
      <w:r w:rsidR="001228EF" w:rsidRPr="00133CB4">
        <w:rPr>
          <w:rFonts w:ascii="GHEA Grapalat" w:hAnsi="GHEA Grapalat" w:cs="Sylfaen"/>
          <w:sz w:val="24"/>
          <w:szCs w:val="24"/>
          <w:lang w:val="hy-AM"/>
        </w:rPr>
        <w:t>10</w:t>
      </w:r>
      <w:r w:rsidRPr="00133CB4">
        <w:rPr>
          <w:rFonts w:ascii="GHEA Grapalat" w:hAnsi="GHEA Grapalat" w:cs="Sylfaen"/>
          <w:sz w:val="24"/>
          <w:szCs w:val="24"/>
          <w:lang w:val="hy-AM"/>
        </w:rPr>
        <w:t>.30-ից մինչև 12.30-ը</w:t>
      </w:r>
      <w:r w:rsidR="00486F15" w:rsidRPr="00133CB4">
        <w:rPr>
          <w:rFonts w:ascii="GHEA Grapalat" w:hAnsi="GHEA Grapalat" w:cs="Sylfaen"/>
          <w:sz w:val="24"/>
          <w:szCs w:val="24"/>
          <w:lang w:val="hy-AM"/>
        </w:rPr>
        <w:t xml:space="preserve"> և 14.30-ից մինչև 16.30-ը</w:t>
      </w:r>
      <w:r w:rsidRPr="00133CB4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204EB6" w:rsidRPr="004978C3" w:rsidRDefault="00204EB6" w:rsidP="00AD301F">
      <w:pPr>
        <w:spacing w:after="0" w:line="300" w:lineRule="auto"/>
        <w:contextualSpacing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4978C3">
        <w:rPr>
          <w:rFonts w:ascii="GHEA Grapalat" w:hAnsi="GHEA Grapalat" w:cs="Sylfaen"/>
          <w:sz w:val="24"/>
          <w:szCs w:val="24"/>
          <w:lang w:val="hy-AM"/>
        </w:rPr>
        <w:t xml:space="preserve">       </w:t>
      </w:r>
      <w:r w:rsidRPr="004978C3">
        <w:rPr>
          <w:rFonts w:ascii="GHEA Grapalat" w:hAnsi="GHEA Grapalat" w:cs="Sylfaen"/>
          <w:b/>
          <w:sz w:val="24"/>
          <w:szCs w:val="24"/>
          <w:lang w:val="hy-AM"/>
        </w:rPr>
        <w:t xml:space="preserve">Դիմումների ընդունման </w:t>
      </w:r>
      <w:r w:rsidR="00094EC1" w:rsidRPr="004978C3">
        <w:rPr>
          <w:rFonts w:ascii="GHEA Grapalat" w:hAnsi="GHEA Grapalat" w:cs="Sylfaen"/>
          <w:b/>
          <w:sz w:val="24"/>
          <w:szCs w:val="24"/>
          <w:lang w:val="hy-AM"/>
        </w:rPr>
        <w:t xml:space="preserve">վերջնաժամկետը հայտարարության հրապարակմանը հաջորդող </w:t>
      </w:r>
      <w:r w:rsidR="005D5CEA" w:rsidRPr="004978C3">
        <w:rPr>
          <w:rFonts w:ascii="GHEA Grapalat" w:hAnsi="GHEA Grapalat" w:cs="Sylfaen"/>
          <w:b/>
          <w:sz w:val="24"/>
          <w:szCs w:val="24"/>
          <w:lang w:val="hy-AM"/>
        </w:rPr>
        <w:t>երրորդ</w:t>
      </w:r>
      <w:r w:rsidR="00094EC1" w:rsidRPr="004978C3">
        <w:rPr>
          <w:rFonts w:ascii="GHEA Grapalat" w:hAnsi="GHEA Grapalat" w:cs="Sylfaen"/>
          <w:b/>
          <w:sz w:val="24"/>
          <w:szCs w:val="24"/>
          <w:lang w:val="hy-AM"/>
        </w:rPr>
        <w:t xml:space="preserve"> աշխատանքային </w:t>
      </w:r>
      <w:r w:rsidR="00F2427E" w:rsidRPr="004978C3">
        <w:rPr>
          <w:rFonts w:ascii="GHEA Grapalat" w:hAnsi="GHEA Grapalat" w:cs="Sylfaen"/>
          <w:b/>
          <w:sz w:val="24"/>
          <w:szCs w:val="24"/>
          <w:lang w:val="hy-AM"/>
        </w:rPr>
        <w:t>օրն է</w:t>
      </w:r>
      <w:r w:rsidR="00094EC1" w:rsidRPr="004978C3">
        <w:rPr>
          <w:rFonts w:ascii="GHEA Grapalat" w:hAnsi="GHEA Grapalat" w:cs="Sylfaen"/>
          <w:b/>
          <w:sz w:val="24"/>
          <w:szCs w:val="24"/>
          <w:lang w:val="hy-AM"/>
        </w:rPr>
        <w:t>՝</w:t>
      </w:r>
      <w:r w:rsidRPr="004978C3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133CB4" w:rsidRPr="004978C3">
        <w:rPr>
          <w:rFonts w:ascii="GHEA Grapalat" w:hAnsi="GHEA Grapalat" w:cs="Sylfaen"/>
          <w:b/>
          <w:sz w:val="24"/>
          <w:szCs w:val="24"/>
          <w:lang w:val="hy-AM"/>
        </w:rPr>
        <w:t>1</w:t>
      </w:r>
      <w:r w:rsidR="00F53C01">
        <w:rPr>
          <w:rFonts w:ascii="GHEA Grapalat" w:hAnsi="GHEA Grapalat" w:cs="Sylfaen"/>
          <w:b/>
          <w:sz w:val="24"/>
          <w:szCs w:val="24"/>
        </w:rPr>
        <w:t>4</w:t>
      </w:r>
      <w:r w:rsidR="00B06DCB" w:rsidRPr="004978C3">
        <w:rPr>
          <w:rFonts w:ascii="GHEA Grapalat" w:hAnsi="GHEA Grapalat" w:cs="Sylfaen"/>
          <w:b/>
          <w:sz w:val="24"/>
          <w:szCs w:val="24"/>
          <w:lang w:val="hy-AM"/>
        </w:rPr>
        <w:t>.</w:t>
      </w:r>
      <w:r w:rsidR="00F53C01">
        <w:rPr>
          <w:rFonts w:ascii="GHEA Grapalat" w:hAnsi="GHEA Grapalat" w:cs="Sylfaen"/>
          <w:b/>
          <w:sz w:val="24"/>
          <w:szCs w:val="24"/>
          <w:lang w:val="hy-AM"/>
        </w:rPr>
        <w:t>07</w:t>
      </w:r>
      <w:r w:rsidR="00120318" w:rsidRPr="004978C3">
        <w:rPr>
          <w:rFonts w:ascii="GHEA Grapalat" w:hAnsi="GHEA Grapalat" w:cs="Sylfaen"/>
          <w:b/>
          <w:sz w:val="24"/>
          <w:szCs w:val="24"/>
          <w:lang w:val="hy-AM"/>
        </w:rPr>
        <w:t>.202</w:t>
      </w:r>
      <w:r w:rsidR="00F53C01">
        <w:rPr>
          <w:rFonts w:ascii="GHEA Grapalat" w:hAnsi="GHEA Grapalat" w:cs="Sylfaen"/>
          <w:b/>
          <w:sz w:val="24"/>
          <w:szCs w:val="24"/>
        </w:rPr>
        <w:t>6</w:t>
      </w:r>
      <w:r w:rsidRPr="004978C3">
        <w:rPr>
          <w:rFonts w:ascii="GHEA Grapalat" w:hAnsi="GHEA Grapalat" w:cs="Sylfaen"/>
          <w:b/>
          <w:sz w:val="24"/>
          <w:szCs w:val="24"/>
          <w:lang w:val="hy-AM"/>
        </w:rPr>
        <w:t>թ.</w:t>
      </w:r>
    </w:p>
    <w:p w:rsidR="00204EB6" w:rsidRPr="00D7678B" w:rsidRDefault="00204EB6" w:rsidP="00AD301F">
      <w:pPr>
        <w:tabs>
          <w:tab w:val="right" w:pos="9759"/>
        </w:tabs>
        <w:spacing w:after="0" w:line="300" w:lineRule="auto"/>
        <w:ind w:firstLine="567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D7678B">
        <w:rPr>
          <w:rFonts w:ascii="GHEA Grapalat" w:hAnsi="GHEA Grapalat"/>
          <w:b/>
          <w:sz w:val="24"/>
          <w:szCs w:val="24"/>
          <w:lang w:val="hy-AM"/>
        </w:rPr>
        <w:t xml:space="preserve">Աշխատանքի վայրը՝ ՀՀ, </w:t>
      </w:r>
      <w:r w:rsidRPr="00D7678B">
        <w:rPr>
          <w:rFonts w:ascii="GHEA Grapalat" w:hAnsi="GHEA Grapalat" w:cs="Sylfaen"/>
          <w:b/>
          <w:sz w:val="24"/>
          <w:szCs w:val="24"/>
          <w:lang w:val="hy-AM"/>
        </w:rPr>
        <w:t>ք. Երևան, Բագրևանդի 5:</w:t>
      </w:r>
    </w:p>
    <w:p w:rsidR="00204EB6" w:rsidRPr="00D7678B" w:rsidRDefault="00204EB6" w:rsidP="00AD301F">
      <w:pPr>
        <w:tabs>
          <w:tab w:val="right" w:pos="9759"/>
        </w:tabs>
        <w:spacing w:after="0" w:line="300" w:lineRule="auto"/>
        <w:ind w:firstLine="567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bookmarkStart w:id="0" w:name="_Hlk182478413"/>
      <w:r w:rsidRPr="00D7678B">
        <w:rPr>
          <w:rFonts w:ascii="GHEA Grapalat" w:hAnsi="GHEA Grapalat" w:cs="Sylfaen"/>
          <w:b/>
          <w:sz w:val="24"/>
          <w:szCs w:val="24"/>
          <w:lang w:val="hy-AM"/>
        </w:rPr>
        <w:t xml:space="preserve">ՀՀ քաղաքացիները տվյալ պաշտոնը զբաղեցնելու համար կարող են դիմել </w:t>
      </w:r>
      <w:r w:rsidR="00495443" w:rsidRPr="00D7678B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ՀՀ </w:t>
      </w:r>
      <w:r w:rsidR="00133CB4" w:rsidRPr="00D7678B">
        <w:rPr>
          <w:rFonts w:ascii="GHEA Grapalat" w:hAnsi="GHEA Grapalat" w:cs="GHEA Grapalat"/>
          <w:b/>
          <w:bCs/>
          <w:sz w:val="24"/>
          <w:szCs w:val="24"/>
        </w:rPr>
        <w:t>ՊՆ գնումների կազմակերպման վարչություն</w:t>
      </w:r>
      <w:r w:rsidRPr="00D7678B">
        <w:rPr>
          <w:rFonts w:ascii="GHEA Grapalat" w:hAnsi="GHEA Grapalat" w:cs="Sylfaen"/>
          <w:b/>
          <w:sz w:val="24"/>
          <w:szCs w:val="24"/>
          <w:lang w:val="hy-AM"/>
        </w:rPr>
        <w:t>՝ք. Երևան,  Բագրևանդի 5, հեռ.՝</w:t>
      </w:r>
      <w:r w:rsidR="00094EC1" w:rsidRPr="00D7678B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4978C3" w:rsidRPr="00D7678B">
        <w:rPr>
          <w:rFonts w:ascii="GHEA Grapalat" w:hAnsi="GHEA Grapalat" w:cs="Sylfaen"/>
          <w:b/>
          <w:sz w:val="24"/>
          <w:szCs w:val="24"/>
        </w:rPr>
        <w:t>010-29-45-21</w:t>
      </w:r>
      <w:r w:rsidR="00094EC1" w:rsidRPr="00D7678B">
        <w:rPr>
          <w:rFonts w:ascii="GHEA Grapalat" w:hAnsi="GHEA Grapalat" w:cs="Sylfaen"/>
          <w:b/>
          <w:sz w:val="24"/>
          <w:szCs w:val="24"/>
          <w:lang w:val="hy-AM"/>
        </w:rPr>
        <w:t>,</w:t>
      </w:r>
      <w:bookmarkStart w:id="1" w:name="_Hlk182553344"/>
      <w:r w:rsidR="00094EC1" w:rsidRPr="00D7678B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bookmarkEnd w:id="1"/>
      <w:r w:rsidRPr="00D7678B">
        <w:rPr>
          <w:rFonts w:ascii="GHEA Grapalat" w:hAnsi="GHEA Grapalat" w:cs="Sylfaen"/>
          <w:b/>
          <w:sz w:val="24"/>
          <w:szCs w:val="24"/>
          <w:lang w:val="hy-AM"/>
        </w:rPr>
        <w:t xml:space="preserve">(ներքին՝ </w:t>
      </w:r>
      <w:r w:rsidR="004978C3" w:rsidRPr="00D7678B">
        <w:rPr>
          <w:rFonts w:ascii="GHEA Grapalat" w:hAnsi="GHEA Grapalat" w:cs="Sylfaen"/>
          <w:b/>
          <w:sz w:val="24"/>
          <w:szCs w:val="24"/>
          <w:lang w:val="hy-AM"/>
        </w:rPr>
        <w:t>18</w:t>
      </w:r>
      <w:r w:rsidR="00094EC1" w:rsidRPr="00D7678B">
        <w:rPr>
          <w:rFonts w:ascii="GHEA Grapalat" w:hAnsi="GHEA Grapalat" w:cs="Sylfaen"/>
          <w:b/>
          <w:sz w:val="24"/>
          <w:szCs w:val="24"/>
          <w:lang w:val="hy-AM"/>
        </w:rPr>
        <w:t>-</w:t>
      </w:r>
      <w:r w:rsidR="004978C3" w:rsidRPr="00D7678B">
        <w:rPr>
          <w:rFonts w:ascii="GHEA Grapalat" w:hAnsi="GHEA Grapalat" w:cs="Sylfaen"/>
          <w:b/>
          <w:sz w:val="24"/>
          <w:szCs w:val="24"/>
          <w:lang w:val="hy-AM"/>
        </w:rPr>
        <w:t>88</w:t>
      </w:r>
      <w:r w:rsidR="00094EC1" w:rsidRPr="00D7678B">
        <w:rPr>
          <w:rFonts w:ascii="GHEA Grapalat" w:hAnsi="GHEA Grapalat" w:cs="Sylfaen"/>
          <w:b/>
          <w:sz w:val="24"/>
          <w:szCs w:val="24"/>
          <w:lang w:val="hy-AM"/>
        </w:rPr>
        <w:t>,</w:t>
      </w:r>
      <w:r w:rsidR="006064CE" w:rsidRPr="00D7678B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4978C3" w:rsidRPr="00D7678B">
        <w:rPr>
          <w:rFonts w:ascii="GHEA Grapalat" w:hAnsi="GHEA Grapalat" w:cs="Sylfaen"/>
          <w:b/>
          <w:sz w:val="24"/>
          <w:szCs w:val="24"/>
        </w:rPr>
        <w:t>20</w:t>
      </w:r>
      <w:r w:rsidR="00486F15" w:rsidRPr="00D7678B">
        <w:rPr>
          <w:rFonts w:ascii="GHEA Grapalat" w:hAnsi="GHEA Grapalat" w:cs="Sylfaen"/>
          <w:b/>
          <w:sz w:val="24"/>
          <w:szCs w:val="24"/>
          <w:lang w:val="hy-AM"/>
        </w:rPr>
        <w:t>-</w:t>
      </w:r>
      <w:r w:rsidR="00D7678B" w:rsidRPr="00D7678B">
        <w:rPr>
          <w:rFonts w:ascii="GHEA Grapalat" w:hAnsi="GHEA Grapalat" w:cs="Sylfaen"/>
          <w:b/>
          <w:sz w:val="24"/>
          <w:szCs w:val="24"/>
        </w:rPr>
        <w:t>98</w:t>
      </w:r>
      <w:r w:rsidR="00B670C7" w:rsidRPr="00D7678B">
        <w:rPr>
          <w:rFonts w:ascii="GHEA Grapalat" w:hAnsi="GHEA Grapalat" w:cs="Sylfaen"/>
          <w:b/>
          <w:sz w:val="24"/>
          <w:szCs w:val="24"/>
          <w:lang w:val="hy-AM"/>
        </w:rPr>
        <w:t>):</w:t>
      </w:r>
    </w:p>
    <w:p w:rsidR="00B670C7" w:rsidRPr="00D7678B" w:rsidRDefault="00B670C7" w:rsidP="00AD301F">
      <w:pPr>
        <w:tabs>
          <w:tab w:val="right" w:pos="9759"/>
        </w:tabs>
        <w:spacing w:after="0" w:line="300" w:lineRule="auto"/>
        <w:ind w:firstLine="567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</w:p>
    <w:p w:rsidR="00B670C7" w:rsidRPr="00D7678B" w:rsidRDefault="00F53C01" w:rsidP="00AD301F">
      <w:pPr>
        <w:tabs>
          <w:tab w:val="right" w:pos="9759"/>
        </w:tabs>
        <w:spacing w:after="0" w:line="300" w:lineRule="auto"/>
        <w:ind w:firstLine="567"/>
        <w:jc w:val="right"/>
        <w:rPr>
          <w:rFonts w:ascii="GHEA Grapalat" w:hAnsi="GHEA Grapalat" w:cs="Sylfaen"/>
          <w:b/>
          <w:sz w:val="24"/>
          <w:szCs w:val="24"/>
        </w:rPr>
      </w:pPr>
      <w:bookmarkStart w:id="2" w:name="_GoBack"/>
      <w:bookmarkEnd w:id="2"/>
      <w:r w:rsidRPr="00D7678B">
        <w:rPr>
          <w:rFonts w:ascii="GHEA Grapalat" w:hAnsi="GHEA Grapalat" w:cs="Sylfaen"/>
          <w:b/>
          <w:sz w:val="24"/>
          <w:szCs w:val="24"/>
        </w:rPr>
        <w:t>09</w:t>
      </w:r>
      <w:r w:rsidR="00133CB4" w:rsidRPr="00D7678B">
        <w:rPr>
          <w:rFonts w:ascii="GHEA Grapalat" w:hAnsi="GHEA Grapalat" w:cs="Sylfaen"/>
          <w:b/>
          <w:sz w:val="24"/>
          <w:szCs w:val="24"/>
        </w:rPr>
        <w:t>.0</w:t>
      </w:r>
      <w:r w:rsidRPr="00D7678B">
        <w:rPr>
          <w:rFonts w:ascii="GHEA Grapalat" w:hAnsi="GHEA Grapalat" w:cs="Sylfaen"/>
          <w:b/>
          <w:sz w:val="24"/>
          <w:szCs w:val="24"/>
        </w:rPr>
        <w:t>7</w:t>
      </w:r>
      <w:r w:rsidR="00B670C7" w:rsidRPr="00D7678B">
        <w:rPr>
          <w:rFonts w:ascii="GHEA Grapalat" w:hAnsi="GHEA Grapalat" w:cs="Sylfaen"/>
          <w:b/>
          <w:sz w:val="24"/>
          <w:szCs w:val="24"/>
        </w:rPr>
        <w:t>.202</w:t>
      </w:r>
      <w:r w:rsidRPr="00D7678B">
        <w:rPr>
          <w:rFonts w:ascii="GHEA Grapalat" w:hAnsi="GHEA Grapalat" w:cs="Sylfaen"/>
          <w:b/>
          <w:sz w:val="24"/>
          <w:szCs w:val="24"/>
        </w:rPr>
        <w:t>6</w:t>
      </w:r>
      <w:r w:rsidR="00B670C7" w:rsidRPr="00D7678B">
        <w:rPr>
          <w:rFonts w:ascii="GHEA Grapalat" w:hAnsi="GHEA Grapalat" w:cs="Sylfaen"/>
          <w:b/>
          <w:sz w:val="24"/>
          <w:szCs w:val="24"/>
        </w:rPr>
        <w:t>թ.</w:t>
      </w:r>
    </w:p>
    <w:bookmarkEnd w:id="0"/>
    <w:p w:rsidR="00204EB6" w:rsidRPr="00133CB4" w:rsidRDefault="00204EB6" w:rsidP="00AD301F">
      <w:pPr>
        <w:shd w:val="clear" w:color="auto" w:fill="FFFFFF"/>
        <w:spacing w:after="0" w:line="300" w:lineRule="auto"/>
        <w:ind w:firstLine="375"/>
        <w:jc w:val="right"/>
        <w:rPr>
          <w:rFonts w:ascii="GHEA Grapalat" w:eastAsia="Times New Roman" w:hAnsi="GHEA Grapalat"/>
          <w:b/>
          <w:bCs/>
          <w:color w:val="FF0000"/>
          <w:sz w:val="24"/>
          <w:szCs w:val="24"/>
          <w:u w:val="single"/>
          <w:lang w:val="hy-AM"/>
        </w:rPr>
      </w:pPr>
    </w:p>
    <w:p w:rsidR="00204EB6" w:rsidRPr="00133CB4" w:rsidRDefault="00204EB6" w:rsidP="00AD301F">
      <w:pPr>
        <w:shd w:val="clear" w:color="auto" w:fill="FFFFFF"/>
        <w:spacing w:after="0" w:line="300" w:lineRule="auto"/>
        <w:ind w:firstLine="375"/>
        <w:jc w:val="right"/>
        <w:rPr>
          <w:rFonts w:ascii="GHEA Grapalat" w:eastAsia="Times New Roman" w:hAnsi="GHEA Grapalat"/>
          <w:b/>
          <w:bCs/>
          <w:color w:val="FF0000"/>
          <w:sz w:val="24"/>
          <w:szCs w:val="24"/>
          <w:u w:val="single"/>
          <w:lang w:val="hy-AM"/>
        </w:rPr>
      </w:pPr>
    </w:p>
    <w:p w:rsidR="005401B4" w:rsidRPr="00133CB4" w:rsidRDefault="005401B4" w:rsidP="00AD301F">
      <w:pPr>
        <w:shd w:val="clear" w:color="auto" w:fill="FFFFFF"/>
        <w:spacing w:after="0" w:line="300" w:lineRule="auto"/>
        <w:rPr>
          <w:rFonts w:ascii="GHEA Grapalat" w:eastAsia="Times New Roman" w:hAnsi="GHEA Grapalat"/>
          <w:b/>
          <w:bCs/>
          <w:color w:val="FF0000"/>
          <w:sz w:val="24"/>
          <w:szCs w:val="24"/>
          <w:u w:val="single"/>
          <w:lang w:val="hy-AM"/>
        </w:rPr>
      </w:pPr>
    </w:p>
    <w:p w:rsidR="00495443" w:rsidRPr="00133CB4" w:rsidRDefault="00495443" w:rsidP="00AD301F">
      <w:pPr>
        <w:shd w:val="clear" w:color="auto" w:fill="FFFFFF"/>
        <w:spacing w:after="0" w:line="300" w:lineRule="auto"/>
        <w:ind w:firstLine="375"/>
        <w:jc w:val="right"/>
        <w:rPr>
          <w:rFonts w:ascii="GHEA Grapalat" w:eastAsia="Times New Roman" w:hAnsi="GHEA Grapalat"/>
          <w:b/>
          <w:bCs/>
          <w:color w:val="FF0000"/>
          <w:sz w:val="24"/>
          <w:szCs w:val="24"/>
          <w:u w:val="single"/>
          <w:lang w:val="hy-AM"/>
        </w:rPr>
      </w:pPr>
    </w:p>
    <w:sectPr w:rsidR="00495443" w:rsidRPr="00133CB4" w:rsidSect="004978C3">
      <w:pgSz w:w="12240" w:h="15840"/>
      <w:pgMar w:top="709" w:right="850" w:bottom="28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896DDE"/>
    <w:multiLevelType w:val="multilevel"/>
    <w:tmpl w:val="6C8E0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CB7707"/>
    <w:multiLevelType w:val="hybridMultilevel"/>
    <w:tmpl w:val="219E234A"/>
    <w:lvl w:ilvl="0" w:tplc="A5F8A806">
      <w:start w:val="1"/>
      <w:numFmt w:val="decimal"/>
      <w:lvlText w:val="%1)"/>
      <w:lvlJc w:val="left"/>
      <w:pPr>
        <w:ind w:left="1125" w:hanging="405"/>
      </w:pPr>
      <w:rPr>
        <w:rFonts w:eastAsia="MS Mincho" w:cs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8540884"/>
    <w:multiLevelType w:val="hybridMultilevel"/>
    <w:tmpl w:val="CE30A05A"/>
    <w:lvl w:ilvl="0" w:tplc="4C060780">
      <w:start w:val="1"/>
      <w:numFmt w:val="decimal"/>
      <w:lvlText w:val="%1)"/>
      <w:lvlJc w:val="left"/>
      <w:pPr>
        <w:ind w:left="1125" w:hanging="405"/>
      </w:pPr>
      <w:rPr>
        <w:rFonts w:eastAsia="MS Mincho" w:cs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3E7D6C"/>
    <w:multiLevelType w:val="hybridMultilevel"/>
    <w:tmpl w:val="FE0CCB9C"/>
    <w:lvl w:ilvl="0" w:tplc="A5F8A806">
      <w:start w:val="1"/>
      <w:numFmt w:val="decimal"/>
      <w:lvlText w:val="%1)"/>
      <w:lvlJc w:val="left"/>
      <w:pPr>
        <w:ind w:left="720" w:hanging="360"/>
      </w:pPr>
      <w:rPr>
        <w:rFonts w:eastAsia="MS Mincho" w:cs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F31E88"/>
    <w:multiLevelType w:val="hybridMultilevel"/>
    <w:tmpl w:val="DC3446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50B2A77"/>
    <w:multiLevelType w:val="hybridMultilevel"/>
    <w:tmpl w:val="DE0C0D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2A2CD0"/>
    <w:multiLevelType w:val="hybridMultilevel"/>
    <w:tmpl w:val="F0522600"/>
    <w:lvl w:ilvl="0" w:tplc="EFBA35BC">
      <w:start w:val="1"/>
      <w:numFmt w:val="decimal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602D73CA"/>
    <w:multiLevelType w:val="hybridMultilevel"/>
    <w:tmpl w:val="DDF80676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625C36AA"/>
    <w:multiLevelType w:val="hybridMultilevel"/>
    <w:tmpl w:val="FF90C5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C25755"/>
    <w:multiLevelType w:val="hybridMultilevel"/>
    <w:tmpl w:val="7BEC9450"/>
    <w:lvl w:ilvl="0" w:tplc="37D43868">
      <w:start w:val="1"/>
      <w:numFmt w:val="decimal"/>
      <w:lvlText w:val="%1."/>
      <w:lvlJc w:val="left"/>
      <w:pPr>
        <w:ind w:left="1620" w:hanging="90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5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CD9"/>
    <w:rsid w:val="00025C8F"/>
    <w:rsid w:val="000471A6"/>
    <w:rsid w:val="0006031C"/>
    <w:rsid w:val="000650AB"/>
    <w:rsid w:val="00092F88"/>
    <w:rsid w:val="00094EC1"/>
    <w:rsid w:val="000F74DC"/>
    <w:rsid w:val="00120318"/>
    <w:rsid w:val="00121EFB"/>
    <w:rsid w:val="001228EF"/>
    <w:rsid w:val="00133CB4"/>
    <w:rsid w:val="001414F8"/>
    <w:rsid w:val="00141CC9"/>
    <w:rsid w:val="001C0276"/>
    <w:rsid w:val="001D017A"/>
    <w:rsid w:val="001E6A8C"/>
    <w:rsid w:val="00204EB6"/>
    <w:rsid w:val="002678EB"/>
    <w:rsid w:val="003061FE"/>
    <w:rsid w:val="00311C5C"/>
    <w:rsid w:val="003411CD"/>
    <w:rsid w:val="003632C4"/>
    <w:rsid w:val="003814F5"/>
    <w:rsid w:val="003C4AB8"/>
    <w:rsid w:val="003D42B4"/>
    <w:rsid w:val="00444819"/>
    <w:rsid w:val="00476935"/>
    <w:rsid w:val="00486F15"/>
    <w:rsid w:val="00495443"/>
    <w:rsid w:val="004978C3"/>
    <w:rsid w:val="004C7A7B"/>
    <w:rsid w:val="00510458"/>
    <w:rsid w:val="0051485D"/>
    <w:rsid w:val="00516C47"/>
    <w:rsid w:val="00530599"/>
    <w:rsid w:val="005401B4"/>
    <w:rsid w:val="00580FBF"/>
    <w:rsid w:val="00582701"/>
    <w:rsid w:val="00587CD9"/>
    <w:rsid w:val="005B0D62"/>
    <w:rsid w:val="005D5CEA"/>
    <w:rsid w:val="005E024E"/>
    <w:rsid w:val="005E46D8"/>
    <w:rsid w:val="006064CE"/>
    <w:rsid w:val="00621C9D"/>
    <w:rsid w:val="00667C34"/>
    <w:rsid w:val="00694C3F"/>
    <w:rsid w:val="006B55B4"/>
    <w:rsid w:val="007077BA"/>
    <w:rsid w:val="00722CC8"/>
    <w:rsid w:val="007D012D"/>
    <w:rsid w:val="008309EF"/>
    <w:rsid w:val="008334BD"/>
    <w:rsid w:val="0084365D"/>
    <w:rsid w:val="008657EE"/>
    <w:rsid w:val="008D66C0"/>
    <w:rsid w:val="00960D7C"/>
    <w:rsid w:val="009C5E2E"/>
    <w:rsid w:val="00A60633"/>
    <w:rsid w:val="00A62D92"/>
    <w:rsid w:val="00A849BD"/>
    <w:rsid w:val="00AD301F"/>
    <w:rsid w:val="00AD4F2E"/>
    <w:rsid w:val="00AE599F"/>
    <w:rsid w:val="00B06DCB"/>
    <w:rsid w:val="00B25C1C"/>
    <w:rsid w:val="00B53433"/>
    <w:rsid w:val="00B62042"/>
    <w:rsid w:val="00B670C7"/>
    <w:rsid w:val="00B70080"/>
    <w:rsid w:val="00BA4155"/>
    <w:rsid w:val="00BD025B"/>
    <w:rsid w:val="00C0555E"/>
    <w:rsid w:val="00C26FF3"/>
    <w:rsid w:val="00C9652D"/>
    <w:rsid w:val="00CF0855"/>
    <w:rsid w:val="00D47999"/>
    <w:rsid w:val="00D661C2"/>
    <w:rsid w:val="00D752C1"/>
    <w:rsid w:val="00D7678B"/>
    <w:rsid w:val="00DB5E45"/>
    <w:rsid w:val="00E24C78"/>
    <w:rsid w:val="00E42BE2"/>
    <w:rsid w:val="00E85FF9"/>
    <w:rsid w:val="00F23FF9"/>
    <w:rsid w:val="00F2427E"/>
    <w:rsid w:val="00F34C77"/>
    <w:rsid w:val="00F41710"/>
    <w:rsid w:val="00F426F9"/>
    <w:rsid w:val="00F53C01"/>
    <w:rsid w:val="00F66843"/>
    <w:rsid w:val="00F72E7D"/>
    <w:rsid w:val="00F77F5C"/>
    <w:rsid w:val="00FD61AF"/>
    <w:rsid w:val="00FF6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893AE17-3CC0-4B30-ACA9-4114AFF95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4EB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04EB6"/>
    <w:rPr>
      <w:color w:val="0563C1" w:themeColor="hyperlink"/>
      <w:u w:val="single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204EB6"/>
    <w:pPr>
      <w:spacing w:after="120" w:line="480" w:lineRule="auto"/>
    </w:pPr>
    <w:rPr>
      <w:lang w:val="x-none" w:eastAsia="x-none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04EB6"/>
    <w:rPr>
      <w:rFonts w:ascii="Calibri" w:eastAsia="Calibri" w:hAnsi="Calibri" w:cs="Times New Roman"/>
      <w:lang w:val="x-none" w:eastAsia="x-none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uiPriority w:val="99"/>
    <w:locked/>
    <w:rsid w:val="00204EB6"/>
    <w:rPr>
      <w:rFonts w:ascii="Calibri" w:eastAsia="Calibri" w:hAnsi="Calibri" w:cs="Times New Roman"/>
      <w:lang w:val="x-none" w:eastAsia="x-none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,Citation List,본문(내용)"/>
    <w:basedOn w:val="Normal"/>
    <w:link w:val="ListParagraphChar"/>
    <w:uiPriority w:val="34"/>
    <w:qFormat/>
    <w:rsid w:val="00204EB6"/>
    <w:pPr>
      <w:ind w:left="720"/>
      <w:contextualSpacing/>
    </w:pPr>
    <w:rPr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17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1710"/>
    <w:rPr>
      <w:rFonts w:ascii="Segoe UI" w:eastAsia="Calibri" w:hAnsi="Segoe UI" w:cs="Segoe UI"/>
      <w:sz w:val="18"/>
      <w:szCs w:val="18"/>
    </w:rPr>
  </w:style>
  <w:style w:type="paragraph" w:customStyle="1" w:styleId="2">
    <w:name w:val="Знак Знак2"/>
    <w:basedOn w:val="Normal"/>
    <w:rsid w:val="000650AB"/>
    <w:pPr>
      <w:spacing w:after="160" w:line="240" w:lineRule="exact"/>
    </w:pPr>
    <w:rPr>
      <w:rFonts w:ascii="Verdana" w:eastAsia="Times New Roman" w:hAnsi="Verdana" w:cs="Verdana"/>
      <w:noProof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5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3</Pages>
  <Words>782</Words>
  <Characters>4461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 Gevorgyan</dc:creator>
  <cp:keywords/>
  <dc:description/>
  <cp:lastModifiedBy>USER</cp:lastModifiedBy>
  <cp:revision>78</cp:revision>
  <cp:lastPrinted>2021-04-27T09:22:00Z</cp:lastPrinted>
  <dcterms:created xsi:type="dcterms:W3CDTF">2020-07-20T10:14:00Z</dcterms:created>
  <dcterms:modified xsi:type="dcterms:W3CDTF">2026-07-08T16:22:00Z</dcterms:modified>
</cp:coreProperties>
</file>